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601" w:rsidRPr="000A1FD7" w:rsidRDefault="00B66601" w:rsidP="002318FB">
      <w:pPr>
        <w:autoSpaceDE w:val="0"/>
        <w:autoSpaceDN w:val="0"/>
        <w:adjustRightInd w:val="0"/>
        <w:spacing w:after="0"/>
        <w:jc w:val="both"/>
        <w:rPr>
          <w:rFonts w:ascii="Garamond" w:hAnsi="Garamond" w:cs="Times New Roman"/>
          <w:b/>
          <w:bCs/>
          <w:sz w:val="28"/>
          <w:szCs w:val="28"/>
          <w:lang w:val="en-GB"/>
        </w:rPr>
      </w:pPr>
      <w:r w:rsidRPr="000A1FD7">
        <w:rPr>
          <w:rFonts w:ascii="Garamond" w:hAnsi="Garamond" w:cs="Times New Roman"/>
          <w:b/>
          <w:bCs/>
          <w:sz w:val="28"/>
          <w:szCs w:val="28"/>
          <w:lang w:val="en-GB"/>
        </w:rPr>
        <w:t>STANDARD TWINNING PROJECT FICHE</w:t>
      </w:r>
    </w:p>
    <w:p w:rsidR="00B66601" w:rsidRPr="000A1FD7" w:rsidRDefault="00B66601" w:rsidP="002318FB">
      <w:pPr>
        <w:autoSpaceDE w:val="0"/>
        <w:autoSpaceDN w:val="0"/>
        <w:adjustRightInd w:val="0"/>
        <w:spacing w:after="0"/>
        <w:jc w:val="both"/>
        <w:rPr>
          <w:rFonts w:ascii="Garamond" w:hAnsi="Garamond" w:cs="Times New Roman"/>
          <w:b/>
          <w:bCs/>
          <w:sz w:val="28"/>
          <w:szCs w:val="28"/>
          <w:lang w:val="en-GB"/>
        </w:rPr>
      </w:pPr>
    </w:p>
    <w:p w:rsidR="00B66601" w:rsidRPr="000A1FD7" w:rsidRDefault="00B66601" w:rsidP="002318FB">
      <w:pPr>
        <w:pStyle w:val="ListParagraph"/>
        <w:numPr>
          <w:ilvl w:val="0"/>
          <w:numId w:val="2"/>
        </w:numPr>
        <w:autoSpaceDE w:val="0"/>
        <w:autoSpaceDN w:val="0"/>
        <w:adjustRightInd w:val="0"/>
        <w:spacing w:after="0"/>
        <w:jc w:val="both"/>
        <w:rPr>
          <w:rFonts w:ascii="Garamond" w:hAnsi="Garamond" w:cs="Times New Roman"/>
          <w:b/>
          <w:bCs/>
          <w:sz w:val="28"/>
          <w:szCs w:val="28"/>
          <w:lang w:val="en-GB"/>
        </w:rPr>
      </w:pPr>
      <w:r w:rsidRPr="000A1FD7">
        <w:rPr>
          <w:rFonts w:ascii="Garamond" w:hAnsi="Garamond" w:cs="Times New Roman"/>
          <w:b/>
          <w:bCs/>
          <w:sz w:val="28"/>
          <w:szCs w:val="28"/>
          <w:lang w:val="en-GB"/>
        </w:rPr>
        <w:t>Basic Information</w:t>
      </w:r>
    </w:p>
    <w:p w:rsidR="00B66601" w:rsidRPr="000A1FD7" w:rsidRDefault="00B66601" w:rsidP="00FB7657">
      <w:pPr>
        <w:pStyle w:val="ListParagraph"/>
        <w:numPr>
          <w:ilvl w:val="1"/>
          <w:numId w:val="1"/>
        </w:numPr>
        <w:autoSpaceDE w:val="0"/>
        <w:autoSpaceDN w:val="0"/>
        <w:adjustRightInd w:val="0"/>
        <w:spacing w:before="100" w:beforeAutospacing="1" w:after="100" w:afterAutospacing="1"/>
        <w:jc w:val="both"/>
        <w:rPr>
          <w:rFonts w:ascii="Garamond" w:hAnsi="Garamond" w:cs="Times New Roman"/>
          <w:sz w:val="28"/>
          <w:szCs w:val="28"/>
          <w:lang w:val="en-GB"/>
        </w:rPr>
      </w:pPr>
      <w:r w:rsidRPr="000A1FD7">
        <w:rPr>
          <w:rFonts w:ascii="Garamond" w:hAnsi="Garamond" w:cs="Times New Roman"/>
          <w:b/>
          <w:bCs/>
          <w:sz w:val="28"/>
          <w:szCs w:val="28"/>
          <w:lang w:val="en-GB"/>
        </w:rPr>
        <w:t>Programme</w:t>
      </w:r>
      <w:r w:rsidRPr="000A1FD7">
        <w:rPr>
          <w:rFonts w:ascii="Garamond" w:hAnsi="Garamond" w:cs="Times New Roman"/>
          <w:sz w:val="28"/>
          <w:szCs w:val="28"/>
          <w:lang w:val="en-GB"/>
        </w:rPr>
        <w:t>:</w:t>
      </w:r>
      <w:r w:rsidR="00A44DB0" w:rsidRPr="000A1FD7">
        <w:rPr>
          <w:rFonts w:ascii="Garamond" w:hAnsi="Garamond" w:cs="Times New Roman"/>
          <w:sz w:val="28"/>
          <w:szCs w:val="28"/>
          <w:lang w:val="en-GB"/>
        </w:rPr>
        <w:t xml:space="preserve"> Support to the Implementation of the Action Plan Programme IV - </w:t>
      </w:r>
      <w:r w:rsidR="00FB7657" w:rsidRPr="00FB7657">
        <w:rPr>
          <w:rFonts w:ascii="Garamond" w:hAnsi="Garamond" w:cs="Times New Roman"/>
          <w:sz w:val="28"/>
          <w:szCs w:val="28"/>
          <w:lang w:val="en-GB"/>
        </w:rPr>
        <w:t>ENPI/2013/24-775 (EC)</w:t>
      </w:r>
    </w:p>
    <w:p w:rsidR="00B66601" w:rsidRPr="000A1FD7" w:rsidRDefault="00B66601" w:rsidP="008636CC">
      <w:pPr>
        <w:pStyle w:val="ListParagraph"/>
        <w:numPr>
          <w:ilvl w:val="1"/>
          <w:numId w:val="1"/>
        </w:numPr>
        <w:autoSpaceDE w:val="0"/>
        <w:autoSpaceDN w:val="0"/>
        <w:adjustRightInd w:val="0"/>
        <w:spacing w:before="100" w:beforeAutospacing="1" w:after="100" w:afterAutospacing="1"/>
        <w:jc w:val="both"/>
        <w:rPr>
          <w:rFonts w:ascii="Garamond" w:hAnsi="Garamond" w:cs="Times New Roman"/>
          <w:sz w:val="28"/>
          <w:szCs w:val="28"/>
          <w:lang w:val="en-GB"/>
        </w:rPr>
      </w:pPr>
      <w:r w:rsidRPr="000A1FD7">
        <w:rPr>
          <w:rFonts w:ascii="Garamond" w:hAnsi="Garamond" w:cs="Times New Roman"/>
          <w:b/>
          <w:bCs/>
          <w:sz w:val="28"/>
          <w:szCs w:val="28"/>
          <w:lang w:val="en-GB"/>
        </w:rPr>
        <w:t>Twinning Number</w:t>
      </w:r>
      <w:r w:rsidRPr="000A1FD7">
        <w:rPr>
          <w:rFonts w:ascii="Garamond" w:hAnsi="Garamond" w:cs="Times New Roman"/>
          <w:sz w:val="28"/>
          <w:szCs w:val="28"/>
          <w:lang w:val="en-GB"/>
        </w:rPr>
        <w:t>:</w:t>
      </w:r>
      <w:r w:rsidR="00905E76" w:rsidRPr="000A1FD7">
        <w:rPr>
          <w:rFonts w:ascii="Garamond" w:hAnsi="Garamond" w:cs="Times New Roman"/>
          <w:sz w:val="28"/>
          <w:szCs w:val="28"/>
          <w:lang w:val="en-GB"/>
        </w:rPr>
        <w:t xml:space="preserve"> </w:t>
      </w:r>
      <w:r w:rsidR="008636CC" w:rsidRPr="008636CC">
        <w:rPr>
          <w:rFonts w:ascii="Garamond" w:hAnsi="Garamond" w:cs="Times New Roman"/>
          <w:sz w:val="28"/>
          <w:szCs w:val="28"/>
          <w:lang w:val="en-GB"/>
        </w:rPr>
        <w:t>JO/13/ENPI/JH/2/1</w:t>
      </w:r>
      <w:bookmarkStart w:id="0" w:name="_GoBack"/>
      <w:bookmarkEnd w:id="0"/>
      <w:r w:rsidR="008636CC" w:rsidRPr="008636CC">
        <w:rPr>
          <w:rFonts w:ascii="Garamond" w:hAnsi="Garamond" w:cs="Times New Roman"/>
          <w:sz w:val="28"/>
          <w:szCs w:val="28"/>
          <w:lang w:val="en-GB"/>
        </w:rPr>
        <w:t>7 (JO/29)</w:t>
      </w:r>
    </w:p>
    <w:p w:rsidR="00E801D2" w:rsidRPr="000A1FD7" w:rsidRDefault="00BA1E44" w:rsidP="00347325">
      <w:pPr>
        <w:pStyle w:val="ListParagraph"/>
        <w:numPr>
          <w:ilvl w:val="1"/>
          <w:numId w:val="1"/>
        </w:numPr>
        <w:tabs>
          <w:tab w:val="left" w:pos="1080"/>
          <w:tab w:val="left" w:pos="1170"/>
        </w:tabs>
        <w:autoSpaceDE w:val="0"/>
        <w:autoSpaceDN w:val="0"/>
        <w:adjustRightInd w:val="0"/>
        <w:spacing w:before="100" w:beforeAutospacing="1" w:after="100" w:afterAutospacing="1"/>
        <w:jc w:val="both"/>
        <w:rPr>
          <w:rFonts w:ascii="Garamond" w:hAnsi="Garamond" w:cs="Times New Roman"/>
          <w:sz w:val="28"/>
          <w:szCs w:val="28"/>
          <w:lang w:val="en-GB"/>
        </w:rPr>
      </w:pPr>
      <w:r w:rsidRPr="000A1FD7">
        <w:rPr>
          <w:rFonts w:ascii="Garamond" w:hAnsi="Garamond" w:cs="Times New Roman"/>
          <w:b/>
          <w:bCs/>
          <w:sz w:val="28"/>
          <w:szCs w:val="28"/>
          <w:lang w:val="en-GB"/>
        </w:rPr>
        <w:t>Title</w:t>
      </w:r>
      <w:r w:rsidRPr="000A1FD7">
        <w:rPr>
          <w:rFonts w:ascii="Garamond" w:hAnsi="Garamond" w:cs="Times New Roman"/>
          <w:sz w:val="28"/>
          <w:szCs w:val="28"/>
          <w:lang w:val="en-GB"/>
        </w:rPr>
        <w:t xml:space="preserve">: </w:t>
      </w:r>
      <w:r w:rsidR="008215E5">
        <w:rPr>
          <w:rFonts w:ascii="Garamond" w:hAnsi="Garamond" w:cs="Times New Roman"/>
          <w:sz w:val="28"/>
          <w:szCs w:val="28"/>
          <w:lang w:val="en-GB"/>
        </w:rPr>
        <w:t xml:space="preserve">Enhancing the capacities for </w:t>
      </w:r>
      <w:r w:rsidR="00E801D2" w:rsidRPr="000A1FD7">
        <w:rPr>
          <w:rFonts w:ascii="Garamond" w:hAnsi="Garamond" w:cs="Times New Roman"/>
          <w:sz w:val="28"/>
          <w:szCs w:val="28"/>
          <w:lang w:val="en-GB"/>
        </w:rPr>
        <w:t>disaster risks reduction</w:t>
      </w:r>
      <w:r w:rsidR="001D2EB5">
        <w:rPr>
          <w:rFonts w:ascii="Garamond" w:hAnsi="Garamond" w:cs="Times New Roman"/>
          <w:sz w:val="28"/>
          <w:szCs w:val="28"/>
          <w:lang w:val="en-GB"/>
        </w:rPr>
        <w:t xml:space="preserve"> and </w:t>
      </w:r>
      <w:r w:rsidR="008215E5">
        <w:rPr>
          <w:rFonts w:ascii="Garamond" w:hAnsi="Garamond" w:cs="Times New Roman"/>
          <w:sz w:val="28"/>
          <w:szCs w:val="28"/>
          <w:lang w:val="en-GB"/>
        </w:rPr>
        <w:t xml:space="preserve">for </w:t>
      </w:r>
      <w:r w:rsidR="001D2EB5" w:rsidRPr="001D2EB5">
        <w:rPr>
          <w:rFonts w:ascii="Garamond" w:hAnsi="Garamond" w:cs="Times New Roman"/>
          <w:sz w:val="28"/>
          <w:szCs w:val="28"/>
          <w:lang w:val="en-GB"/>
        </w:rPr>
        <w:t>national crises management</w:t>
      </w:r>
      <w:r w:rsidR="008215E5">
        <w:rPr>
          <w:rFonts w:ascii="Garamond" w:hAnsi="Garamond" w:cs="Times New Roman"/>
          <w:sz w:val="28"/>
          <w:szCs w:val="28"/>
          <w:lang w:val="en-GB"/>
        </w:rPr>
        <w:t xml:space="preserve"> including the coordination of international response </w:t>
      </w:r>
      <w:r w:rsidR="00E801D2" w:rsidRPr="000A1FD7">
        <w:rPr>
          <w:rFonts w:ascii="Garamond" w:hAnsi="Garamond" w:cs="Times New Roman"/>
          <w:sz w:val="28"/>
          <w:szCs w:val="28"/>
          <w:lang w:val="en-GB"/>
        </w:rPr>
        <w:t>in Jordan</w:t>
      </w:r>
    </w:p>
    <w:p w:rsidR="005052BF" w:rsidRPr="000A1FD7" w:rsidRDefault="00BA1E44" w:rsidP="00810A1E">
      <w:pPr>
        <w:pStyle w:val="ListParagraph"/>
        <w:numPr>
          <w:ilvl w:val="1"/>
          <w:numId w:val="1"/>
        </w:numPr>
        <w:tabs>
          <w:tab w:val="left" w:pos="1080"/>
          <w:tab w:val="left" w:pos="1170"/>
        </w:tabs>
        <w:autoSpaceDE w:val="0"/>
        <w:autoSpaceDN w:val="0"/>
        <w:adjustRightInd w:val="0"/>
        <w:spacing w:before="100" w:beforeAutospacing="1" w:after="100" w:afterAutospacing="1"/>
        <w:jc w:val="both"/>
        <w:rPr>
          <w:rFonts w:ascii="Garamond" w:hAnsi="Garamond" w:cs="Times New Roman"/>
          <w:sz w:val="28"/>
          <w:szCs w:val="28"/>
          <w:lang w:val="en-GB"/>
        </w:rPr>
      </w:pPr>
      <w:r w:rsidRPr="000A1FD7">
        <w:rPr>
          <w:rFonts w:ascii="Garamond" w:hAnsi="Garamond" w:cs="Times New Roman"/>
          <w:b/>
          <w:bCs/>
          <w:sz w:val="28"/>
          <w:szCs w:val="28"/>
          <w:lang w:val="en-GB"/>
        </w:rPr>
        <w:t>Sector</w:t>
      </w:r>
      <w:r w:rsidRPr="000A1FD7">
        <w:rPr>
          <w:rFonts w:ascii="Garamond" w:hAnsi="Garamond" w:cs="Times New Roman"/>
          <w:sz w:val="28"/>
          <w:szCs w:val="28"/>
          <w:lang w:val="en-GB"/>
        </w:rPr>
        <w:t>: Civil</w:t>
      </w:r>
      <w:r w:rsidR="00E801D2" w:rsidRPr="000A1FD7">
        <w:rPr>
          <w:rFonts w:ascii="Garamond" w:hAnsi="Garamond" w:cs="Times New Roman"/>
          <w:sz w:val="28"/>
          <w:szCs w:val="28"/>
          <w:lang w:val="en-GB"/>
        </w:rPr>
        <w:t xml:space="preserve"> Defen</w:t>
      </w:r>
      <w:r w:rsidR="00810A1E" w:rsidRPr="000A1FD7">
        <w:rPr>
          <w:rFonts w:ascii="Garamond" w:hAnsi="Garamond" w:cs="Times New Roman"/>
          <w:sz w:val="28"/>
          <w:szCs w:val="28"/>
          <w:lang w:val="en-GB"/>
        </w:rPr>
        <w:t>c</w:t>
      </w:r>
      <w:r w:rsidR="00E801D2" w:rsidRPr="000A1FD7">
        <w:rPr>
          <w:rFonts w:ascii="Garamond" w:hAnsi="Garamond" w:cs="Times New Roman"/>
          <w:sz w:val="28"/>
          <w:szCs w:val="28"/>
          <w:lang w:val="en-GB"/>
        </w:rPr>
        <w:t>e</w:t>
      </w:r>
    </w:p>
    <w:p w:rsidR="00B66601" w:rsidRPr="000A1FD7" w:rsidRDefault="00B66601" w:rsidP="002318FB">
      <w:pPr>
        <w:pStyle w:val="ListParagraph"/>
        <w:numPr>
          <w:ilvl w:val="1"/>
          <w:numId w:val="1"/>
        </w:numPr>
        <w:autoSpaceDE w:val="0"/>
        <w:autoSpaceDN w:val="0"/>
        <w:adjustRightInd w:val="0"/>
        <w:spacing w:before="100" w:beforeAutospacing="1" w:after="100" w:afterAutospacing="1"/>
        <w:jc w:val="both"/>
        <w:rPr>
          <w:rFonts w:ascii="Garamond" w:hAnsi="Garamond" w:cs="Times New Roman"/>
          <w:sz w:val="28"/>
          <w:szCs w:val="28"/>
          <w:lang w:val="en-GB"/>
        </w:rPr>
      </w:pPr>
      <w:r w:rsidRPr="000A1FD7">
        <w:rPr>
          <w:rFonts w:ascii="Garamond" w:hAnsi="Garamond" w:cs="Times New Roman"/>
          <w:b/>
          <w:bCs/>
          <w:sz w:val="28"/>
          <w:szCs w:val="28"/>
          <w:lang w:val="en-GB"/>
        </w:rPr>
        <w:t>Beneficiary country</w:t>
      </w:r>
      <w:r w:rsidRPr="000A1FD7">
        <w:rPr>
          <w:rFonts w:ascii="Garamond" w:hAnsi="Garamond" w:cs="Times New Roman"/>
          <w:sz w:val="28"/>
          <w:szCs w:val="28"/>
          <w:lang w:val="en-GB"/>
        </w:rPr>
        <w:t>:</w:t>
      </w:r>
      <w:r w:rsidR="00A44DB0" w:rsidRPr="000A1FD7">
        <w:rPr>
          <w:rFonts w:ascii="Garamond" w:hAnsi="Garamond" w:cs="Times New Roman"/>
          <w:sz w:val="28"/>
          <w:szCs w:val="28"/>
          <w:lang w:val="en-GB"/>
        </w:rPr>
        <w:t xml:space="preserve"> The Hashemite Kingdom of Jordan</w:t>
      </w:r>
    </w:p>
    <w:p w:rsidR="00B66601" w:rsidRPr="000A1FD7" w:rsidRDefault="00B66601" w:rsidP="002318FB">
      <w:pPr>
        <w:autoSpaceDE w:val="0"/>
        <w:autoSpaceDN w:val="0"/>
        <w:adjustRightInd w:val="0"/>
        <w:spacing w:after="0"/>
        <w:jc w:val="both"/>
        <w:rPr>
          <w:rFonts w:ascii="Garamond" w:hAnsi="Garamond" w:cs="Times New Roman"/>
          <w:b/>
          <w:bCs/>
          <w:sz w:val="28"/>
          <w:szCs w:val="28"/>
          <w:lang w:val="en-GB"/>
        </w:rPr>
      </w:pPr>
    </w:p>
    <w:p w:rsidR="00B66601" w:rsidRPr="000A1FD7" w:rsidRDefault="00B66601" w:rsidP="002318FB">
      <w:pPr>
        <w:pStyle w:val="ListParagraph"/>
        <w:numPr>
          <w:ilvl w:val="0"/>
          <w:numId w:val="2"/>
        </w:numPr>
        <w:autoSpaceDE w:val="0"/>
        <w:autoSpaceDN w:val="0"/>
        <w:adjustRightInd w:val="0"/>
        <w:spacing w:after="0"/>
        <w:jc w:val="both"/>
        <w:rPr>
          <w:rFonts w:ascii="Garamond" w:hAnsi="Garamond" w:cs="Times New Roman"/>
          <w:b/>
          <w:bCs/>
          <w:sz w:val="28"/>
          <w:szCs w:val="28"/>
          <w:lang w:val="en-GB"/>
        </w:rPr>
      </w:pPr>
      <w:r w:rsidRPr="000A1FD7">
        <w:rPr>
          <w:rFonts w:ascii="Garamond" w:hAnsi="Garamond" w:cs="Times New Roman"/>
          <w:b/>
          <w:bCs/>
          <w:sz w:val="28"/>
          <w:szCs w:val="28"/>
          <w:lang w:val="en-GB"/>
        </w:rPr>
        <w:t>Objectives</w:t>
      </w:r>
    </w:p>
    <w:p w:rsidR="005D0AF0" w:rsidRPr="000A1FD7" w:rsidRDefault="005D0AF0" w:rsidP="002318FB">
      <w:pPr>
        <w:pStyle w:val="ListParagraph"/>
        <w:numPr>
          <w:ilvl w:val="0"/>
          <w:numId w:val="1"/>
        </w:numPr>
        <w:autoSpaceDE w:val="0"/>
        <w:autoSpaceDN w:val="0"/>
        <w:adjustRightInd w:val="0"/>
        <w:spacing w:before="100" w:beforeAutospacing="1" w:after="100" w:afterAutospacing="1"/>
        <w:jc w:val="both"/>
        <w:rPr>
          <w:rFonts w:ascii="Garamond" w:hAnsi="Garamond" w:cs="Times New Roman"/>
          <w:b/>
          <w:bCs/>
          <w:vanish/>
          <w:sz w:val="28"/>
          <w:szCs w:val="28"/>
          <w:lang w:val="en-GB"/>
        </w:rPr>
      </w:pPr>
    </w:p>
    <w:p w:rsidR="00B66601" w:rsidRPr="000A1FD7" w:rsidRDefault="00905E76" w:rsidP="002318FB">
      <w:pPr>
        <w:pStyle w:val="ListParagraph"/>
        <w:numPr>
          <w:ilvl w:val="1"/>
          <w:numId w:val="1"/>
        </w:numPr>
        <w:autoSpaceDE w:val="0"/>
        <w:autoSpaceDN w:val="0"/>
        <w:adjustRightInd w:val="0"/>
        <w:spacing w:before="100" w:beforeAutospacing="1" w:after="100" w:afterAutospacing="1"/>
        <w:jc w:val="both"/>
        <w:rPr>
          <w:rFonts w:ascii="Garamond" w:hAnsi="Garamond" w:cs="Times New Roman"/>
          <w:b/>
          <w:bCs/>
          <w:sz w:val="28"/>
          <w:szCs w:val="28"/>
          <w:lang w:val="en-GB"/>
        </w:rPr>
      </w:pPr>
      <w:r w:rsidRPr="000A1FD7">
        <w:rPr>
          <w:rFonts w:ascii="Garamond" w:hAnsi="Garamond" w:cs="Times New Roman"/>
          <w:b/>
          <w:bCs/>
          <w:sz w:val="28"/>
          <w:szCs w:val="28"/>
          <w:lang w:val="en-GB"/>
        </w:rPr>
        <w:t>Overall Objective</w:t>
      </w:r>
      <w:r w:rsidR="00B66601" w:rsidRPr="000A1FD7">
        <w:rPr>
          <w:rFonts w:ascii="Garamond" w:hAnsi="Garamond" w:cs="Times New Roman"/>
          <w:b/>
          <w:bCs/>
          <w:sz w:val="28"/>
          <w:szCs w:val="28"/>
          <w:lang w:val="en-GB"/>
        </w:rPr>
        <w:t>:</w:t>
      </w:r>
    </w:p>
    <w:p w:rsidR="005D0AF0" w:rsidRPr="000A1FD7" w:rsidRDefault="00E801D2" w:rsidP="003436BD">
      <w:pPr>
        <w:pStyle w:val="ListParagraph"/>
        <w:autoSpaceDE w:val="0"/>
        <w:autoSpaceDN w:val="0"/>
        <w:adjustRightInd w:val="0"/>
        <w:spacing w:before="100" w:beforeAutospacing="1" w:after="100" w:afterAutospacing="1"/>
        <w:ind w:left="1080"/>
        <w:jc w:val="both"/>
        <w:rPr>
          <w:rFonts w:ascii="Garamond" w:hAnsi="Garamond" w:cs="Times New Roman"/>
          <w:sz w:val="28"/>
          <w:szCs w:val="28"/>
          <w:lang w:val="en-GB"/>
        </w:rPr>
      </w:pPr>
      <w:r w:rsidRPr="000A1FD7">
        <w:rPr>
          <w:rFonts w:ascii="Garamond" w:hAnsi="Garamond" w:cs="Times New Roman"/>
          <w:sz w:val="28"/>
          <w:szCs w:val="28"/>
          <w:lang w:val="en-GB"/>
        </w:rPr>
        <w:t xml:space="preserve">To support </w:t>
      </w:r>
      <w:r w:rsidR="00536A9D" w:rsidRPr="000A1FD7">
        <w:rPr>
          <w:rFonts w:ascii="Garamond" w:hAnsi="Garamond" w:cs="Times New Roman"/>
          <w:sz w:val="28"/>
          <w:szCs w:val="28"/>
          <w:lang w:val="en-GB"/>
        </w:rPr>
        <w:t>the effective and efficient management of</w:t>
      </w:r>
      <w:r w:rsidRPr="000A1FD7">
        <w:rPr>
          <w:rFonts w:ascii="Garamond" w:hAnsi="Garamond" w:cs="Times New Roman"/>
          <w:sz w:val="28"/>
          <w:szCs w:val="28"/>
          <w:lang w:val="en-GB"/>
        </w:rPr>
        <w:t xml:space="preserve"> large-scale</w:t>
      </w:r>
      <w:r w:rsidR="001D2EB5">
        <w:rPr>
          <w:rFonts w:ascii="Garamond" w:hAnsi="Garamond" w:cs="Times New Roman"/>
          <w:sz w:val="28"/>
          <w:szCs w:val="28"/>
          <w:lang w:val="en-GB"/>
        </w:rPr>
        <w:t xml:space="preserve"> disasters and </w:t>
      </w:r>
      <w:r w:rsidR="001D2EB5" w:rsidRPr="000A1FD7">
        <w:rPr>
          <w:rFonts w:ascii="Garamond" w:hAnsi="Garamond" w:cs="Times New Roman"/>
          <w:sz w:val="28"/>
          <w:szCs w:val="28"/>
          <w:lang w:val="en-GB"/>
        </w:rPr>
        <w:t>national crises</w:t>
      </w:r>
      <w:r w:rsidR="00536A9D" w:rsidRPr="000A1FD7">
        <w:rPr>
          <w:rFonts w:ascii="Garamond" w:hAnsi="Garamond" w:cs="Times New Roman"/>
          <w:sz w:val="28"/>
          <w:szCs w:val="28"/>
          <w:lang w:val="en-GB"/>
        </w:rPr>
        <w:t>,</w:t>
      </w:r>
      <w:r w:rsidRPr="000A1FD7">
        <w:rPr>
          <w:rFonts w:ascii="Garamond" w:hAnsi="Garamond" w:cs="Times New Roman"/>
          <w:sz w:val="28"/>
          <w:szCs w:val="28"/>
          <w:lang w:val="en-GB"/>
        </w:rPr>
        <w:t xml:space="preserve"> by integrating and coordinating all the national efforts made to maintain a secure and stable environ</w:t>
      </w:r>
      <w:r w:rsidR="00536A9D" w:rsidRPr="000A1FD7">
        <w:rPr>
          <w:rFonts w:ascii="Garamond" w:hAnsi="Garamond" w:cs="Times New Roman"/>
          <w:sz w:val="28"/>
          <w:szCs w:val="28"/>
          <w:lang w:val="en-GB"/>
        </w:rPr>
        <w:t>ment toward a resilient society</w:t>
      </w:r>
      <w:r w:rsidR="00677853">
        <w:rPr>
          <w:rStyle w:val="FootnoteReference"/>
          <w:rFonts w:ascii="Garamond" w:hAnsi="Garamond" w:cs="Times New Roman"/>
          <w:sz w:val="28"/>
          <w:szCs w:val="28"/>
          <w:lang w:val="en-GB"/>
        </w:rPr>
        <w:footnoteReference w:id="1"/>
      </w:r>
      <w:r w:rsidR="005052BF" w:rsidRPr="000A1FD7">
        <w:rPr>
          <w:rFonts w:ascii="Garamond" w:hAnsi="Garamond" w:cs="Times New Roman"/>
          <w:sz w:val="28"/>
          <w:szCs w:val="28"/>
          <w:lang w:val="en-GB"/>
        </w:rPr>
        <w:t>.</w:t>
      </w:r>
    </w:p>
    <w:p w:rsidR="005052BF" w:rsidRPr="000A1FD7" w:rsidRDefault="005052BF"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lang w:val="en-GB"/>
        </w:rPr>
      </w:pPr>
    </w:p>
    <w:p w:rsidR="00B66601" w:rsidRPr="000A1FD7" w:rsidRDefault="00B66601" w:rsidP="002318FB">
      <w:pPr>
        <w:pStyle w:val="ListParagraph"/>
        <w:numPr>
          <w:ilvl w:val="1"/>
          <w:numId w:val="1"/>
        </w:numPr>
        <w:autoSpaceDE w:val="0"/>
        <w:autoSpaceDN w:val="0"/>
        <w:adjustRightInd w:val="0"/>
        <w:spacing w:before="100" w:beforeAutospacing="1" w:after="100" w:afterAutospacing="1"/>
        <w:jc w:val="both"/>
        <w:rPr>
          <w:rFonts w:ascii="Garamond" w:hAnsi="Garamond" w:cs="Times New Roman"/>
          <w:b/>
          <w:bCs/>
          <w:sz w:val="28"/>
          <w:szCs w:val="28"/>
          <w:lang w:val="en-GB"/>
        </w:rPr>
      </w:pPr>
      <w:r w:rsidRPr="000A1FD7">
        <w:rPr>
          <w:rFonts w:ascii="Garamond" w:hAnsi="Garamond" w:cs="Times New Roman"/>
          <w:b/>
          <w:bCs/>
          <w:sz w:val="28"/>
          <w:szCs w:val="28"/>
          <w:lang w:val="en-GB"/>
        </w:rPr>
        <w:t>Project purpose:</w:t>
      </w:r>
    </w:p>
    <w:p w:rsidR="00231042" w:rsidRPr="000A1FD7" w:rsidRDefault="00E801D2" w:rsidP="00536A9D">
      <w:pPr>
        <w:pStyle w:val="ListParagraph"/>
        <w:autoSpaceDE w:val="0"/>
        <w:autoSpaceDN w:val="0"/>
        <w:adjustRightInd w:val="0"/>
        <w:spacing w:before="100" w:beforeAutospacing="1" w:after="100" w:afterAutospacing="1"/>
        <w:ind w:left="1080"/>
        <w:jc w:val="both"/>
        <w:rPr>
          <w:rFonts w:ascii="Garamond" w:hAnsi="Garamond" w:cs="Times New Roman"/>
          <w:sz w:val="28"/>
          <w:szCs w:val="28"/>
          <w:lang w:val="en-GB"/>
        </w:rPr>
      </w:pPr>
      <w:r w:rsidRPr="000A1FD7">
        <w:rPr>
          <w:rFonts w:ascii="Garamond" w:hAnsi="Garamond" w:cs="Times New Roman"/>
          <w:sz w:val="28"/>
          <w:szCs w:val="28"/>
          <w:lang w:val="en-GB"/>
        </w:rPr>
        <w:t xml:space="preserve">To </w:t>
      </w:r>
      <w:r w:rsidR="00E1479E">
        <w:rPr>
          <w:rFonts w:ascii="Garamond" w:hAnsi="Garamond" w:cs="Times New Roman"/>
          <w:sz w:val="28"/>
          <w:szCs w:val="28"/>
          <w:lang w:val="en-GB"/>
        </w:rPr>
        <w:t xml:space="preserve">strengthen </w:t>
      </w:r>
      <w:r w:rsidRPr="000A1FD7">
        <w:rPr>
          <w:rFonts w:ascii="Garamond" w:hAnsi="Garamond" w:cs="Times New Roman"/>
          <w:sz w:val="28"/>
          <w:szCs w:val="28"/>
          <w:lang w:val="en-GB"/>
        </w:rPr>
        <w:t xml:space="preserve">  the national capabilities in assessing, planning and coordinating through training and qualifying all emergency responders' staffs of the respective institutions involved in dealing with crises and disasters, in order to achieve </w:t>
      </w:r>
      <w:r w:rsidR="00536A9D" w:rsidRPr="000A1FD7">
        <w:rPr>
          <w:rFonts w:ascii="Garamond" w:hAnsi="Garamond" w:cs="Times New Roman"/>
          <w:sz w:val="28"/>
          <w:szCs w:val="28"/>
          <w:lang w:val="en-GB"/>
        </w:rPr>
        <w:t xml:space="preserve">their missions in </w:t>
      </w:r>
      <w:r w:rsidRPr="000A1FD7">
        <w:rPr>
          <w:rFonts w:ascii="Garamond" w:hAnsi="Garamond" w:cs="Times New Roman"/>
          <w:sz w:val="28"/>
          <w:szCs w:val="28"/>
          <w:lang w:val="en-GB"/>
        </w:rPr>
        <w:t>a coordinated and integrated manner.</w:t>
      </w:r>
    </w:p>
    <w:p w:rsidR="00E801D2" w:rsidRPr="000A1FD7" w:rsidRDefault="00E801D2"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lang w:val="en-GB"/>
        </w:rPr>
      </w:pPr>
    </w:p>
    <w:p w:rsidR="00B66601" w:rsidRPr="000A1FD7" w:rsidRDefault="00B66601" w:rsidP="002318FB">
      <w:pPr>
        <w:pStyle w:val="ListParagraph"/>
        <w:numPr>
          <w:ilvl w:val="1"/>
          <w:numId w:val="1"/>
        </w:numPr>
        <w:autoSpaceDE w:val="0"/>
        <w:autoSpaceDN w:val="0"/>
        <w:adjustRightInd w:val="0"/>
        <w:spacing w:before="100" w:beforeAutospacing="1" w:after="100" w:afterAutospacing="1"/>
        <w:jc w:val="both"/>
        <w:rPr>
          <w:rFonts w:ascii="Garamond" w:hAnsi="Garamond" w:cs="Times New Roman"/>
          <w:b/>
          <w:bCs/>
          <w:sz w:val="28"/>
          <w:szCs w:val="28"/>
          <w:lang w:val="en-GB"/>
        </w:rPr>
      </w:pPr>
      <w:r w:rsidRPr="000A1FD7">
        <w:rPr>
          <w:rFonts w:ascii="Garamond" w:hAnsi="Garamond" w:cs="Times New Roman"/>
          <w:b/>
          <w:bCs/>
          <w:sz w:val="28"/>
          <w:szCs w:val="28"/>
          <w:lang w:val="en-GB"/>
        </w:rPr>
        <w:t>Contribution to National Development Plan/Cooperation agreement/</w:t>
      </w:r>
      <w:r w:rsidR="00BA1E44" w:rsidRPr="000A1FD7">
        <w:rPr>
          <w:rFonts w:ascii="Garamond" w:hAnsi="Garamond" w:cs="Times New Roman"/>
          <w:b/>
          <w:bCs/>
          <w:sz w:val="28"/>
          <w:szCs w:val="28"/>
          <w:lang w:val="en-GB"/>
        </w:rPr>
        <w:t>Association Agreement</w:t>
      </w:r>
      <w:r w:rsidRPr="000A1FD7">
        <w:rPr>
          <w:rFonts w:ascii="Garamond" w:hAnsi="Garamond" w:cs="Times New Roman"/>
          <w:b/>
          <w:bCs/>
          <w:sz w:val="28"/>
          <w:szCs w:val="28"/>
          <w:lang w:val="en-GB"/>
        </w:rPr>
        <w:t>/Action Plan</w:t>
      </w:r>
      <w:r w:rsidR="00AB712F" w:rsidRPr="000A1FD7">
        <w:rPr>
          <w:rFonts w:ascii="Garamond" w:hAnsi="Garamond" w:cs="Times New Roman"/>
          <w:b/>
          <w:bCs/>
          <w:sz w:val="28"/>
          <w:szCs w:val="28"/>
          <w:lang w:val="en-GB"/>
        </w:rPr>
        <w:t>/ Partnership Priorities</w:t>
      </w:r>
    </w:p>
    <w:p w:rsidR="002318FB" w:rsidRPr="000A1FD7" w:rsidRDefault="002318FB" w:rsidP="002318FB">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lang w:val="en-GB"/>
        </w:rPr>
      </w:pPr>
    </w:p>
    <w:p w:rsidR="00EB5C53" w:rsidRPr="000A1FD7" w:rsidRDefault="00E801D2" w:rsidP="00EB5C53">
      <w:pPr>
        <w:pStyle w:val="ListParagraph"/>
        <w:autoSpaceDE w:val="0"/>
        <w:autoSpaceDN w:val="0"/>
        <w:adjustRightInd w:val="0"/>
        <w:spacing w:before="100" w:beforeAutospacing="1" w:after="100" w:afterAutospacing="1"/>
        <w:ind w:left="1080"/>
        <w:rPr>
          <w:rFonts w:ascii="Garamond" w:hAnsi="Garamond" w:cstheme="majorBidi"/>
          <w:sz w:val="28"/>
          <w:szCs w:val="28"/>
          <w:lang w:val="en-GB"/>
        </w:rPr>
      </w:pPr>
      <w:r w:rsidRPr="000A1FD7">
        <w:rPr>
          <w:rFonts w:ascii="Garamond" w:hAnsi="Garamond" w:cstheme="majorBidi"/>
          <w:sz w:val="28"/>
          <w:szCs w:val="28"/>
          <w:lang w:val="en-GB"/>
        </w:rPr>
        <w:t xml:space="preserve">A National Comprehensive Plan </w:t>
      </w:r>
      <w:r w:rsidR="00762610">
        <w:rPr>
          <w:rFonts w:ascii="Garamond" w:hAnsi="Garamond" w:cstheme="majorBidi"/>
          <w:sz w:val="28"/>
          <w:szCs w:val="28"/>
          <w:lang w:val="en-GB"/>
        </w:rPr>
        <w:t>f</w:t>
      </w:r>
      <w:r w:rsidRPr="000A1FD7">
        <w:rPr>
          <w:rFonts w:ascii="Garamond" w:hAnsi="Garamond" w:cstheme="majorBidi"/>
          <w:sz w:val="28"/>
          <w:szCs w:val="28"/>
          <w:lang w:val="en-GB"/>
        </w:rPr>
        <w:t xml:space="preserve">or </w:t>
      </w:r>
      <w:r w:rsidR="00B639EB">
        <w:rPr>
          <w:rFonts w:ascii="Garamond" w:hAnsi="Garamond" w:cstheme="majorBidi"/>
          <w:sz w:val="28"/>
          <w:szCs w:val="28"/>
          <w:lang w:val="en-GB"/>
        </w:rPr>
        <w:t>C</w:t>
      </w:r>
      <w:r w:rsidRPr="000A1FD7">
        <w:rPr>
          <w:rFonts w:ascii="Garamond" w:hAnsi="Garamond" w:cstheme="majorBidi"/>
          <w:sz w:val="28"/>
          <w:szCs w:val="28"/>
          <w:lang w:val="en-GB"/>
        </w:rPr>
        <w:t>ountering Emergencies &amp; Disasters</w:t>
      </w:r>
      <w:r w:rsidR="00810A1E" w:rsidRPr="000A1FD7">
        <w:rPr>
          <w:rFonts w:ascii="Garamond" w:hAnsi="Garamond" w:cstheme="majorBidi"/>
          <w:sz w:val="28"/>
          <w:szCs w:val="28"/>
          <w:lang w:val="en-GB"/>
        </w:rPr>
        <w:t xml:space="preserve"> was first introduced in 1999 and enforced in accordance with article No. (4) section (B) of Civil Defence Law</w:t>
      </w:r>
      <w:r w:rsidR="00EB5C53" w:rsidRPr="000A1FD7">
        <w:rPr>
          <w:rFonts w:ascii="Garamond" w:hAnsi="Garamond" w:cstheme="majorBidi"/>
          <w:sz w:val="28"/>
          <w:szCs w:val="28"/>
          <w:lang w:val="en-GB"/>
        </w:rPr>
        <w:t xml:space="preserve"> No. 18 for the same year.</w:t>
      </w:r>
      <w:r w:rsidR="00B639EB">
        <w:rPr>
          <w:rFonts w:ascii="Garamond" w:hAnsi="Garamond" w:cstheme="majorBidi"/>
          <w:sz w:val="28"/>
          <w:szCs w:val="28"/>
          <w:lang w:val="en-GB"/>
        </w:rPr>
        <w:t xml:space="preserve"> </w:t>
      </w:r>
    </w:p>
    <w:p w:rsidR="00E801D2" w:rsidRPr="000A1FD7" w:rsidRDefault="00E801D2" w:rsidP="00EB5C53">
      <w:pPr>
        <w:pStyle w:val="ListParagraph"/>
        <w:autoSpaceDE w:val="0"/>
        <w:autoSpaceDN w:val="0"/>
        <w:adjustRightInd w:val="0"/>
        <w:spacing w:before="100" w:beforeAutospacing="1" w:after="100" w:afterAutospacing="1"/>
        <w:ind w:left="1080"/>
        <w:rPr>
          <w:rFonts w:ascii="Garamond" w:hAnsi="Garamond" w:cstheme="majorBidi"/>
          <w:sz w:val="28"/>
          <w:szCs w:val="28"/>
          <w:lang w:val="en-GB"/>
        </w:rPr>
      </w:pPr>
    </w:p>
    <w:p w:rsidR="00EB5C53" w:rsidRPr="000A1FD7" w:rsidRDefault="00E801D2" w:rsidP="00C95AD8">
      <w:pPr>
        <w:pStyle w:val="ListParagraph"/>
        <w:autoSpaceDE w:val="0"/>
        <w:autoSpaceDN w:val="0"/>
        <w:adjustRightInd w:val="0"/>
        <w:spacing w:before="100" w:beforeAutospacing="1" w:after="100" w:afterAutospacing="1"/>
        <w:ind w:left="1080"/>
        <w:rPr>
          <w:rFonts w:ascii="Garamond" w:hAnsi="Garamond" w:cstheme="majorBidi"/>
          <w:sz w:val="28"/>
          <w:szCs w:val="28"/>
          <w:lang w:val="en-GB"/>
        </w:rPr>
      </w:pPr>
      <w:r w:rsidRPr="000A1FD7">
        <w:rPr>
          <w:rFonts w:ascii="Garamond" w:hAnsi="Garamond" w:cstheme="majorBidi"/>
          <w:sz w:val="28"/>
          <w:szCs w:val="28"/>
          <w:lang w:val="en-GB"/>
        </w:rPr>
        <w:t xml:space="preserve">This </w:t>
      </w:r>
      <w:r w:rsidR="00BA1E44" w:rsidRPr="000A1FD7">
        <w:rPr>
          <w:rFonts w:ascii="Garamond" w:hAnsi="Garamond" w:cstheme="majorBidi"/>
          <w:sz w:val="28"/>
          <w:szCs w:val="28"/>
          <w:lang w:val="en-GB"/>
        </w:rPr>
        <w:t>plan, which</w:t>
      </w:r>
      <w:r w:rsidR="00EB5C53" w:rsidRPr="000A1FD7">
        <w:rPr>
          <w:rFonts w:ascii="Garamond" w:hAnsi="Garamond" w:cstheme="majorBidi"/>
          <w:sz w:val="28"/>
          <w:szCs w:val="28"/>
          <w:lang w:val="en-GB"/>
        </w:rPr>
        <w:t xml:space="preserve"> </w:t>
      </w:r>
      <w:r w:rsidR="00B639EB">
        <w:rPr>
          <w:rFonts w:ascii="Garamond" w:hAnsi="Garamond" w:cstheme="majorBidi"/>
          <w:sz w:val="28"/>
          <w:szCs w:val="28"/>
          <w:lang w:val="en-GB"/>
        </w:rPr>
        <w:t>was updated in 200</w:t>
      </w:r>
      <w:r w:rsidR="00C95AD8">
        <w:rPr>
          <w:rFonts w:ascii="Garamond" w:hAnsi="Garamond" w:cstheme="majorBidi"/>
          <w:sz w:val="28"/>
          <w:szCs w:val="28"/>
          <w:lang w:val="en-GB"/>
        </w:rPr>
        <w:t>3</w:t>
      </w:r>
      <w:r w:rsidR="00B639EB">
        <w:rPr>
          <w:rFonts w:ascii="Garamond" w:hAnsi="Garamond" w:cstheme="majorBidi"/>
          <w:sz w:val="28"/>
          <w:szCs w:val="28"/>
          <w:lang w:val="en-GB"/>
        </w:rPr>
        <w:t xml:space="preserve"> and </w:t>
      </w:r>
      <w:r w:rsidR="00300C46">
        <w:rPr>
          <w:rFonts w:ascii="Garamond" w:hAnsi="Garamond" w:cstheme="majorBidi"/>
          <w:sz w:val="28"/>
          <w:szCs w:val="28"/>
          <w:lang w:val="en-GB"/>
        </w:rPr>
        <w:t xml:space="preserve">is </w:t>
      </w:r>
      <w:r w:rsidR="00B639EB">
        <w:rPr>
          <w:rFonts w:ascii="Garamond" w:hAnsi="Garamond" w:cstheme="majorBidi"/>
          <w:sz w:val="28"/>
          <w:szCs w:val="28"/>
          <w:lang w:val="en-GB"/>
        </w:rPr>
        <w:t>still valid</w:t>
      </w:r>
      <w:r w:rsidR="00BB2C53">
        <w:rPr>
          <w:rFonts w:ascii="Garamond" w:hAnsi="Garamond" w:cstheme="majorBidi"/>
          <w:sz w:val="28"/>
          <w:szCs w:val="28"/>
          <w:lang w:val="en-GB"/>
        </w:rPr>
        <w:t xml:space="preserve"> (Annex 2)</w:t>
      </w:r>
      <w:r w:rsidR="00EB5C53" w:rsidRPr="000A1FD7">
        <w:rPr>
          <w:rFonts w:ascii="Garamond" w:hAnsi="Garamond" w:cstheme="majorBidi"/>
          <w:sz w:val="28"/>
          <w:szCs w:val="28"/>
          <w:lang w:val="en-GB"/>
        </w:rPr>
        <w:t xml:space="preserve">, </w:t>
      </w:r>
      <w:r w:rsidRPr="000A1FD7">
        <w:rPr>
          <w:rFonts w:ascii="Garamond" w:hAnsi="Garamond" w:cstheme="majorBidi"/>
          <w:sz w:val="28"/>
          <w:szCs w:val="28"/>
          <w:lang w:val="en-GB"/>
        </w:rPr>
        <w:t>aims to de</w:t>
      </w:r>
      <w:r w:rsidR="008215E5">
        <w:rPr>
          <w:rFonts w:ascii="Garamond" w:hAnsi="Garamond" w:cstheme="majorBidi"/>
          <w:sz w:val="28"/>
          <w:szCs w:val="28"/>
          <w:lang w:val="en-GB"/>
        </w:rPr>
        <w:t>sign</w:t>
      </w:r>
      <w:r w:rsidRPr="000A1FD7">
        <w:rPr>
          <w:rFonts w:ascii="Garamond" w:hAnsi="Garamond" w:cstheme="majorBidi"/>
          <w:sz w:val="28"/>
          <w:szCs w:val="28"/>
          <w:lang w:val="en-GB"/>
        </w:rPr>
        <w:t xml:space="preserve"> procedures and actions </w:t>
      </w:r>
      <w:r w:rsidR="00EB5C53" w:rsidRPr="000A1FD7">
        <w:rPr>
          <w:rFonts w:ascii="Garamond" w:hAnsi="Garamond" w:cstheme="majorBidi"/>
          <w:sz w:val="28"/>
          <w:szCs w:val="28"/>
          <w:lang w:val="en-GB"/>
        </w:rPr>
        <w:t xml:space="preserve">that </w:t>
      </w:r>
      <w:r w:rsidRPr="000A1FD7">
        <w:rPr>
          <w:rFonts w:ascii="Garamond" w:hAnsi="Garamond" w:cstheme="majorBidi"/>
          <w:sz w:val="28"/>
          <w:szCs w:val="28"/>
          <w:lang w:val="en-GB"/>
        </w:rPr>
        <w:t xml:space="preserve">must be taken to carry out comprehensive civil defence </w:t>
      </w:r>
      <w:r w:rsidRPr="000A1FD7">
        <w:rPr>
          <w:rFonts w:ascii="Garamond" w:hAnsi="Garamond" w:cstheme="majorBidi"/>
          <w:sz w:val="28"/>
          <w:szCs w:val="28"/>
          <w:lang w:val="en-GB"/>
        </w:rPr>
        <w:lastRenderedPageBreak/>
        <w:t>actions</w:t>
      </w:r>
      <w:r w:rsidR="0001283E">
        <w:rPr>
          <w:rFonts w:ascii="Garamond" w:hAnsi="Garamond" w:cstheme="majorBidi"/>
          <w:sz w:val="28"/>
          <w:szCs w:val="28"/>
          <w:lang w:val="en-GB"/>
        </w:rPr>
        <w:t xml:space="preserve"> by all national military, security and civic institutions</w:t>
      </w:r>
      <w:r w:rsidRPr="000A1FD7">
        <w:rPr>
          <w:rFonts w:ascii="Garamond" w:hAnsi="Garamond" w:cstheme="majorBidi"/>
          <w:sz w:val="28"/>
          <w:szCs w:val="28"/>
          <w:lang w:val="en-GB"/>
        </w:rPr>
        <w:t xml:space="preserve"> in relation to readiness for countering disasters and rem</w:t>
      </w:r>
      <w:r w:rsidR="008B177D" w:rsidRPr="000A1FD7">
        <w:rPr>
          <w:rFonts w:ascii="Garamond" w:hAnsi="Garamond" w:cstheme="majorBidi"/>
          <w:sz w:val="28"/>
          <w:szCs w:val="28"/>
          <w:lang w:val="en-GB"/>
        </w:rPr>
        <w:t xml:space="preserve">oving their consequences. This shall </w:t>
      </w:r>
      <w:r w:rsidR="00BA1E44" w:rsidRPr="000A1FD7">
        <w:rPr>
          <w:rFonts w:ascii="Garamond" w:hAnsi="Garamond" w:cstheme="majorBidi"/>
          <w:sz w:val="28"/>
          <w:szCs w:val="28"/>
          <w:lang w:val="en-GB"/>
        </w:rPr>
        <w:t>be overseen</w:t>
      </w:r>
      <w:r w:rsidRPr="000A1FD7">
        <w:rPr>
          <w:rFonts w:ascii="Garamond" w:hAnsi="Garamond" w:cstheme="majorBidi"/>
          <w:sz w:val="28"/>
          <w:szCs w:val="28"/>
          <w:lang w:val="en-GB"/>
        </w:rPr>
        <w:t xml:space="preserve"> by the members </w:t>
      </w:r>
      <w:r w:rsidR="00BA1E44" w:rsidRPr="000A1FD7">
        <w:rPr>
          <w:rFonts w:ascii="Garamond" w:hAnsi="Garamond" w:cstheme="majorBidi"/>
          <w:sz w:val="28"/>
          <w:szCs w:val="28"/>
          <w:lang w:val="en-GB"/>
        </w:rPr>
        <w:t>of High</w:t>
      </w:r>
      <w:r w:rsidR="00EB5C53" w:rsidRPr="000A1FD7">
        <w:rPr>
          <w:rFonts w:ascii="Garamond" w:hAnsi="Garamond" w:cstheme="majorBidi"/>
          <w:sz w:val="28"/>
          <w:szCs w:val="28"/>
          <w:lang w:val="en-GB"/>
        </w:rPr>
        <w:t xml:space="preserve"> Council of Civil Defence (</w:t>
      </w:r>
      <w:r w:rsidRPr="000A1FD7">
        <w:rPr>
          <w:rFonts w:ascii="Garamond" w:hAnsi="Garamond" w:cstheme="majorBidi"/>
          <w:sz w:val="28"/>
          <w:szCs w:val="28"/>
          <w:lang w:val="en-GB"/>
        </w:rPr>
        <w:t>HCCD</w:t>
      </w:r>
      <w:r w:rsidR="00EB5C53" w:rsidRPr="000A1FD7">
        <w:rPr>
          <w:rFonts w:ascii="Garamond" w:hAnsi="Garamond" w:cstheme="majorBidi"/>
          <w:sz w:val="28"/>
          <w:szCs w:val="28"/>
          <w:lang w:val="en-GB"/>
        </w:rPr>
        <w:t>), the authoriz</w:t>
      </w:r>
      <w:r w:rsidR="008215E5">
        <w:rPr>
          <w:rFonts w:ascii="Garamond" w:hAnsi="Garamond" w:cstheme="majorBidi"/>
          <w:sz w:val="28"/>
          <w:szCs w:val="28"/>
          <w:lang w:val="en-GB"/>
        </w:rPr>
        <w:t>ing</w:t>
      </w:r>
      <w:r w:rsidR="00EB5C53" w:rsidRPr="000A1FD7">
        <w:rPr>
          <w:rFonts w:ascii="Garamond" w:hAnsi="Garamond" w:cstheme="majorBidi"/>
          <w:sz w:val="28"/>
          <w:szCs w:val="28"/>
          <w:lang w:val="en-GB"/>
        </w:rPr>
        <w:t xml:space="preserve"> body </w:t>
      </w:r>
      <w:r w:rsidR="008215E5">
        <w:rPr>
          <w:rFonts w:ascii="Garamond" w:hAnsi="Garamond" w:cstheme="majorBidi"/>
          <w:sz w:val="28"/>
          <w:szCs w:val="28"/>
          <w:lang w:val="en-GB"/>
        </w:rPr>
        <w:t>responsible for</w:t>
      </w:r>
      <w:r w:rsidR="00EB5C53" w:rsidRPr="000A1FD7">
        <w:rPr>
          <w:rFonts w:ascii="Garamond" w:hAnsi="Garamond" w:cstheme="majorBidi"/>
          <w:sz w:val="28"/>
          <w:szCs w:val="28"/>
          <w:lang w:val="en-GB"/>
        </w:rPr>
        <w:t xml:space="preserve"> taking all the required </w:t>
      </w:r>
      <w:r w:rsidR="00E1479E">
        <w:rPr>
          <w:rFonts w:ascii="Garamond" w:hAnsi="Garamond" w:cstheme="majorBidi"/>
          <w:sz w:val="28"/>
          <w:szCs w:val="28"/>
          <w:lang w:val="en-GB"/>
        </w:rPr>
        <w:t xml:space="preserve">actions </w:t>
      </w:r>
      <w:r w:rsidR="00EB5C53" w:rsidRPr="000A1FD7">
        <w:rPr>
          <w:rFonts w:ascii="Garamond" w:hAnsi="Garamond" w:cstheme="majorBidi"/>
          <w:sz w:val="28"/>
          <w:szCs w:val="28"/>
          <w:lang w:val="en-GB"/>
        </w:rPr>
        <w:t xml:space="preserve">to counter </w:t>
      </w:r>
      <w:r w:rsidR="008215E5">
        <w:rPr>
          <w:rFonts w:ascii="Garamond" w:hAnsi="Garamond" w:cstheme="majorBidi"/>
          <w:sz w:val="28"/>
          <w:szCs w:val="28"/>
          <w:lang w:val="en-GB"/>
        </w:rPr>
        <w:t xml:space="preserve">risks and threats </w:t>
      </w:r>
      <w:r w:rsidR="00EB5C53" w:rsidRPr="000A1FD7">
        <w:rPr>
          <w:rFonts w:ascii="Garamond" w:hAnsi="Garamond" w:cstheme="majorBidi"/>
          <w:sz w:val="28"/>
          <w:szCs w:val="28"/>
          <w:lang w:val="en-GB"/>
        </w:rPr>
        <w:t xml:space="preserve">and </w:t>
      </w:r>
      <w:r w:rsidR="00347325" w:rsidRPr="000A1FD7">
        <w:rPr>
          <w:rFonts w:ascii="Garamond" w:hAnsi="Garamond" w:cstheme="majorBidi"/>
          <w:sz w:val="28"/>
          <w:szCs w:val="28"/>
          <w:lang w:val="en-GB"/>
        </w:rPr>
        <w:t>co</w:t>
      </w:r>
      <w:r w:rsidR="00347325">
        <w:rPr>
          <w:rFonts w:ascii="Garamond" w:hAnsi="Garamond" w:cstheme="majorBidi"/>
          <w:sz w:val="28"/>
          <w:szCs w:val="28"/>
          <w:lang w:val="en-GB"/>
        </w:rPr>
        <w:t>ordinate</w:t>
      </w:r>
      <w:r w:rsidR="00EB5C53" w:rsidRPr="000A1FD7">
        <w:rPr>
          <w:rFonts w:ascii="Garamond" w:hAnsi="Garamond" w:cstheme="majorBidi"/>
          <w:sz w:val="28"/>
          <w:szCs w:val="28"/>
          <w:lang w:val="en-GB"/>
        </w:rPr>
        <w:t xml:space="preserve"> emergencies</w:t>
      </w:r>
      <w:r w:rsidR="00D110EA">
        <w:rPr>
          <w:rFonts w:ascii="Garamond" w:hAnsi="Garamond" w:cstheme="majorBidi"/>
          <w:sz w:val="28"/>
          <w:szCs w:val="28"/>
          <w:lang w:val="en-GB"/>
        </w:rPr>
        <w:t xml:space="preserve">, </w:t>
      </w:r>
      <w:r w:rsidR="00300C46">
        <w:rPr>
          <w:rFonts w:ascii="Garamond" w:hAnsi="Garamond" w:cstheme="majorBidi"/>
          <w:sz w:val="28"/>
          <w:szCs w:val="28"/>
          <w:lang w:val="en-GB"/>
        </w:rPr>
        <w:t xml:space="preserve">of </w:t>
      </w:r>
      <w:r w:rsidR="00D110EA">
        <w:rPr>
          <w:rFonts w:ascii="Garamond" w:hAnsi="Garamond" w:cstheme="majorBidi"/>
          <w:sz w:val="28"/>
          <w:szCs w:val="28"/>
          <w:lang w:val="en-GB"/>
        </w:rPr>
        <w:t>which JCD is part of</w:t>
      </w:r>
      <w:r w:rsidRPr="000A1FD7">
        <w:rPr>
          <w:rFonts w:ascii="Garamond" w:hAnsi="Garamond" w:cstheme="majorBidi"/>
          <w:sz w:val="28"/>
          <w:szCs w:val="28"/>
          <w:lang w:val="en-GB"/>
        </w:rPr>
        <w:t xml:space="preserve">. </w:t>
      </w:r>
    </w:p>
    <w:p w:rsidR="00EB5C53" w:rsidRPr="000A1FD7" w:rsidRDefault="00EB5C53" w:rsidP="00EB5C53">
      <w:pPr>
        <w:pStyle w:val="ListParagraph"/>
        <w:autoSpaceDE w:val="0"/>
        <w:autoSpaceDN w:val="0"/>
        <w:adjustRightInd w:val="0"/>
        <w:spacing w:before="100" w:beforeAutospacing="1" w:after="100" w:afterAutospacing="1"/>
        <w:ind w:left="1080"/>
        <w:rPr>
          <w:rFonts w:ascii="Garamond" w:hAnsi="Garamond" w:cstheme="majorBidi"/>
          <w:sz w:val="28"/>
          <w:szCs w:val="28"/>
          <w:lang w:val="en-GB"/>
        </w:rPr>
      </w:pPr>
    </w:p>
    <w:p w:rsidR="00AB7E2F" w:rsidRPr="000A1FD7" w:rsidRDefault="00D02656" w:rsidP="00E40CB6">
      <w:pPr>
        <w:pStyle w:val="ListParagraph"/>
        <w:autoSpaceDE w:val="0"/>
        <w:autoSpaceDN w:val="0"/>
        <w:adjustRightInd w:val="0"/>
        <w:spacing w:before="100" w:beforeAutospacing="1" w:after="100" w:afterAutospacing="1"/>
        <w:ind w:left="1080"/>
        <w:jc w:val="both"/>
        <w:rPr>
          <w:rFonts w:ascii="Garamond" w:hAnsi="Garamond" w:cstheme="majorBidi"/>
          <w:sz w:val="28"/>
          <w:szCs w:val="28"/>
          <w:lang w:val="en-GB"/>
        </w:rPr>
      </w:pPr>
      <w:r>
        <w:rPr>
          <w:rFonts w:ascii="Garamond" w:hAnsi="Garamond" w:cstheme="majorBidi"/>
          <w:sz w:val="28"/>
          <w:szCs w:val="28"/>
          <w:lang w:val="en-GB"/>
        </w:rPr>
        <w:t>To this end</w:t>
      </w:r>
      <w:r w:rsidR="008B177D" w:rsidRPr="000A1FD7">
        <w:rPr>
          <w:rFonts w:ascii="Garamond" w:hAnsi="Garamond" w:cstheme="majorBidi"/>
          <w:sz w:val="28"/>
          <w:szCs w:val="28"/>
          <w:lang w:val="en-GB"/>
        </w:rPr>
        <w:t>, Jordan Civil Defence</w:t>
      </w:r>
      <w:r w:rsidR="00762610">
        <w:rPr>
          <w:rFonts w:ascii="Garamond" w:hAnsi="Garamond" w:cstheme="majorBidi"/>
          <w:sz w:val="28"/>
          <w:szCs w:val="28"/>
          <w:lang w:val="en-GB"/>
        </w:rPr>
        <w:t xml:space="preserve"> </w:t>
      </w:r>
      <w:r w:rsidR="008B177D" w:rsidRPr="000A1FD7">
        <w:rPr>
          <w:rFonts w:ascii="Garamond" w:hAnsi="Garamond" w:cstheme="majorBidi"/>
          <w:sz w:val="28"/>
          <w:szCs w:val="28"/>
          <w:lang w:val="en-GB"/>
        </w:rPr>
        <w:t xml:space="preserve">(JCD) </w:t>
      </w:r>
      <w:r w:rsidR="00347325">
        <w:rPr>
          <w:rFonts w:ascii="Garamond" w:hAnsi="Garamond" w:cstheme="majorBidi"/>
          <w:sz w:val="28"/>
          <w:szCs w:val="28"/>
          <w:lang w:val="en-GB"/>
        </w:rPr>
        <w:t>defined its</w:t>
      </w:r>
      <w:r w:rsidR="0001283E">
        <w:rPr>
          <w:rFonts w:ascii="Garamond" w:hAnsi="Garamond" w:cstheme="majorBidi"/>
          <w:sz w:val="28"/>
          <w:szCs w:val="28"/>
          <w:lang w:val="en-GB"/>
        </w:rPr>
        <w:t xml:space="preserve"> </w:t>
      </w:r>
      <w:r w:rsidR="008B177D" w:rsidRPr="000A1FD7">
        <w:rPr>
          <w:rFonts w:ascii="Garamond" w:hAnsi="Garamond" w:cstheme="majorBidi"/>
          <w:sz w:val="28"/>
          <w:szCs w:val="28"/>
          <w:lang w:val="en-GB"/>
        </w:rPr>
        <w:t>S</w:t>
      </w:r>
      <w:r w:rsidR="00E801D2" w:rsidRPr="000A1FD7">
        <w:rPr>
          <w:rFonts w:ascii="Garamond" w:hAnsi="Garamond" w:cstheme="majorBidi"/>
          <w:sz w:val="28"/>
          <w:szCs w:val="28"/>
          <w:lang w:val="en-GB"/>
        </w:rPr>
        <w:t xml:space="preserve">trategic </w:t>
      </w:r>
      <w:r w:rsidR="008B177D" w:rsidRPr="000A1FD7">
        <w:rPr>
          <w:rFonts w:ascii="Garamond" w:hAnsi="Garamond" w:cstheme="majorBidi"/>
          <w:sz w:val="28"/>
          <w:szCs w:val="28"/>
          <w:lang w:val="en-GB"/>
        </w:rPr>
        <w:t>P</w:t>
      </w:r>
      <w:r w:rsidR="00E801D2" w:rsidRPr="000A1FD7">
        <w:rPr>
          <w:rFonts w:ascii="Garamond" w:hAnsi="Garamond" w:cstheme="majorBidi"/>
          <w:sz w:val="28"/>
          <w:szCs w:val="28"/>
          <w:lang w:val="en-GB"/>
        </w:rPr>
        <w:t>lan on Ju</w:t>
      </w:r>
      <w:r w:rsidR="008B177D" w:rsidRPr="000A1FD7">
        <w:rPr>
          <w:rFonts w:ascii="Garamond" w:hAnsi="Garamond" w:cstheme="majorBidi"/>
          <w:sz w:val="28"/>
          <w:szCs w:val="28"/>
          <w:lang w:val="en-GB"/>
        </w:rPr>
        <w:t xml:space="preserve">ly 13, 2009 </w:t>
      </w:r>
      <w:r w:rsidR="0001283E">
        <w:rPr>
          <w:rFonts w:ascii="Garamond" w:hAnsi="Garamond" w:cstheme="majorBidi"/>
          <w:sz w:val="28"/>
          <w:szCs w:val="28"/>
          <w:lang w:val="en-GB"/>
        </w:rPr>
        <w:t xml:space="preserve"> based on clear understanding of its role mentioned in</w:t>
      </w:r>
      <w:r w:rsidR="00E801D2" w:rsidRPr="000A1FD7">
        <w:rPr>
          <w:rFonts w:ascii="Garamond" w:hAnsi="Garamond" w:cstheme="majorBidi"/>
          <w:sz w:val="28"/>
          <w:szCs w:val="28"/>
          <w:lang w:val="en-GB"/>
        </w:rPr>
        <w:t xml:space="preserve"> the </w:t>
      </w:r>
      <w:r w:rsidR="00213325">
        <w:rPr>
          <w:rFonts w:ascii="Garamond" w:hAnsi="Garamond" w:cstheme="majorBidi"/>
          <w:sz w:val="28"/>
          <w:szCs w:val="28"/>
          <w:lang w:val="en-GB"/>
        </w:rPr>
        <w:t xml:space="preserve">national </w:t>
      </w:r>
      <w:r w:rsidR="00E801D2" w:rsidRPr="000A1FD7">
        <w:rPr>
          <w:rFonts w:ascii="Garamond" w:hAnsi="Garamond" w:cstheme="majorBidi"/>
          <w:sz w:val="28"/>
          <w:szCs w:val="28"/>
          <w:lang w:val="en-GB"/>
        </w:rPr>
        <w:t xml:space="preserve">comprehensive </w:t>
      </w:r>
      <w:r w:rsidR="00213325">
        <w:rPr>
          <w:rFonts w:ascii="Garamond" w:hAnsi="Garamond" w:cstheme="majorBidi"/>
          <w:sz w:val="28"/>
          <w:szCs w:val="28"/>
          <w:lang w:val="en-GB"/>
        </w:rPr>
        <w:t>plan</w:t>
      </w:r>
      <w:r w:rsidR="00E801D2" w:rsidRPr="000A1FD7">
        <w:rPr>
          <w:rFonts w:ascii="Garamond" w:hAnsi="Garamond" w:cstheme="majorBidi"/>
          <w:sz w:val="28"/>
          <w:szCs w:val="28"/>
          <w:lang w:val="en-GB"/>
        </w:rPr>
        <w:t xml:space="preserve"> in its various dime</w:t>
      </w:r>
      <w:r w:rsidR="008B177D" w:rsidRPr="000A1FD7">
        <w:rPr>
          <w:rFonts w:ascii="Garamond" w:hAnsi="Garamond" w:cstheme="majorBidi"/>
          <w:sz w:val="28"/>
          <w:szCs w:val="28"/>
          <w:lang w:val="en-GB"/>
        </w:rPr>
        <w:t>nsions</w:t>
      </w:r>
      <w:r w:rsidR="0001283E">
        <w:rPr>
          <w:rFonts w:ascii="Garamond" w:hAnsi="Garamond" w:cstheme="majorBidi"/>
          <w:sz w:val="28"/>
          <w:szCs w:val="28"/>
          <w:lang w:val="en-GB"/>
        </w:rPr>
        <w:t>.</w:t>
      </w:r>
      <w:r w:rsidR="008B177D" w:rsidRPr="000A1FD7">
        <w:rPr>
          <w:rFonts w:ascii="Garamond" w:hAnsi="Garamond" w:cstheme="majorBidi"/>
          <w:sz w:val="28"/>
          <w:szCs w:val="28"/>
          <w:lang w:val="en-GB"/>
        </w:rPr>
        <w:t xml:space="preserve"> </w:t>
      </w:r>
      <w:r w:rsidR="0001283E">
        <w:rPr>
          <w:rFonts w:ascii="Garamond" w:hAnsi="Garamond" w:cstheme="majorBidi"/>
          <w:sz w:val="28"/>
          <w:szCs w:val="28"/>
          <w:lang w:val="en-GB"/>
        </w:rPr>
        <w:t>T</w:t>
      </w:r>
      <w:r w:rsidR="008B177D" w:rsidRPr="000A1FD7">
        <w:rPr>
          <w:rFonts w:ascii="Garamond" w:hAnsi="Garamond" w:cstheme="majorBidi"/>
          <w:sz w:val="28"/>
          <w:szCs w:val="28"/>
          <w:lang w:val="en-GB"/>
        </w:rPr>
        <w:t xml:space="preserve">he strategic goals </w:t>
      </w:r>
      <w:r w:rsidR="00213325">
        <w:rPr>
          <w:rFonts w:ascii="Garamond" w:hAnsi="Garamond" w:cstheme="majorBidi"/>
          <w:sz w:val="28"/>
          <w:szCs w:val="28"/>
          <w:lang w:val="en-GB"/>
        </w:rPr>
        <w:t>were</w:t>
      </w:r>
      <w:r w:rsidR="00E801D2" w:rsidRPr="000A1FD7">
        <w:rPr>
          <w:rFonts w:ascii="Garamond" w:hAnsi="Garamond" w:cstheme="majorBidi"/>
          <w:sz w:val="28"/>
          <w:szCs w:val="28"/>
          <w:lang w:val="en-GB"/>
        </w:rPr>
        <w:t xml:space="preserve">: to develop the human capabilities, improve the quality of services provided to citizens and </w:t>
      </w:r>
      <w:r w:rsidR="008B177D" w:rsidRPr="000A1FD7">
        <w:rPr>
          <w:rFonts w:ascii="Garamond" w:hAnsi="Garamond" w:cstheme="majorBidi"/>
          <w:sz w:val="28"/>
          <w:szCs w:val="28"/>
          <w:lang w:val="en-GB"/>
        </w:rPr>
        <w:t>promote community awareness</w:t>
      </w:r>
      <w:r w:rsidR="00E801D2" w:rsidRPr="000A1FD7">
        <w:rPr>
          <w:rFonts w:ascii="Garamond" w:hAnsi="Garamond" w:cstheme="majorBidi"/>
          <w:sz w:val="28"/>
          <w:szCs w:val="28"/>
          <w:lang w:val="en-GB"/>
        </w:rPr>
        <w:t>.</w:t>
      </w:r>
    </w:p>
    <w:p w:rsidR="008B177D" w:rsidRPr="000A1FD7" w:rsidRDefault="008B177D" w:rsidP="008B177D">
      <w:pPr>
        <w:pStyle w:val="ListParagraph"/>
        <w:autoSpaceDE w:val="0"/>
        <w:autoSpaceDN w:val="0"/>
        <w:adjustRightInd w:val="0"/>
        <w:spacing w:before="100" w:beforeAutospacing="1" w:after="100" w:afterAutospacing="1"/>
        <w:ind w:left="1080"/>
        <w:jc w:val="both"/>
        <w:rPr>
          <w:rFonts w:ascii="Garamond" w:hAnsi="Garamond" w:cstheme="majorBidi"/>
          <w:sz w:val="28"/>
          <w:szCs w:val="28"/>
          <w:lang w:val="en-GB"/>
        </w:rPr>
      </w:pPr>
    </w:p>
    <w:p w:rsidR="008B177D" w:rsidRPr="000A1FD7" w:rsidRDefault="008B177D" w:rsidP="008B177D">
      <w:pPr>
        <w:pStyle w:val="ListParagraph"/>
        <w:autoSpaceDE w:val="0"/>
        <w:autoSpaceDN w:val="0"/>
        <w:adjustRightInd w:val="0"/>
        <w:spacing w:before="100" w:beforeAutospacing="1" w:after="100" w:afterAutospacing="1"/>
        <w:ind w:left="1080"/>
        <w:rPr>
          <w:rFonts w:ascii="Garamond" w:hAnsi="Garamond" w:cstheme="majorBidi"/>
          <w:sz w:val="28"/>
          <w:szCs w:val="28"/>
          <w:lang w:val="en-GB"/>
        </w:rPr>
      </w:pPr>
      <w:r w:rsidRPr="000A1FD7">
        <w:rPr>
          <w:rFonts w:ascii="Garamond" w:hAnsi="Garamond" w:cstheme="majorBidi"/>
          <w:sz w:val="28"/>
          <w:szCs w:val="28"/>
          <w:lang w:val="en-GB"/>
        </w:rPr>
        <w:t>This project comes in line with EU and Jordan identified Partnership Priories that shall guide the identification and implementation of mutually beneficial initiatives during the period 2016-2020 in view of political, security and economic developments, as it identifies three areas</w:t>
      </w:r>
      <w:r w:rsidR="00536A9D" w:rsidRPr="000A1FD7">
        <w:rPr>
          <w:rFonts w:ascii="Garamond" w:hAnsi="Garamond" w:cstheme="majorBidi"/>
          <w:sz w:val="28"/>
          <w:szCs w:val="28"/>
          <w:lang w:val="en-GB"/>
        </w:rPr>
        <w:t xml:space="preserve"> for cooperation</w:t>
      </w:r>
      <w:r w:rsidRPr="000A1FD7">
        <w:rPr>
          <w:rFonts w:ascii="Garamond" w:hAnsi="Garamond" w:cstheme="majorBidi"/>
          <w:sz w:val="28"/>
          <w:szCs w:val="28"/>
          <w:lang w:val="en-GB"/>
        </w:rPr>
        <w:t>: foreign and security policy, macro-economic stability and social and economic development, and governance, the rule of law, democratic reform and human rights.</w:t>
      </w:r>
    </w:p>
    <w:p w:rsidR="00E801D2" w:rsidRPr="000A1FD7" w:rsidRDefault="00E801D2" w:rsidP="00E801D2">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lang w:val="en-GB"/>
        </w:rPr>
      </w:pPr>
    </w:p>
    <w:p w:rsidR="00536A9D" w:rsidRPr="000A1FD7" w:rsidRDefault="00881CF3" w:rsidP="00347325">
      <w:pPr>
        <w:pStyle w:val="ListParagraph"/>
        <w:autoSpaceDE w:val="0"/>
        <w:autoSpaceDN w:val="0"/>
        <w:adjustRightInd w:val="0"/>
        <w:spacing w:before="100" w:beforeAutospacing="1" w:after="100" w:afterAutospacing="1"/>
        <w:ind w:left="1080"/>
        <w:jc w:val="both"/>
        <w:rPr>
          <w:rFonts w:ascii="Garamond" w:hAnsi="Garamond" w:cs="Times New Roman"/>
          <w:sz w:val="28"/>
          <w:szCs w:val="28"/>
          <w:lang w:val="en-GB"/>
        </w:rPr>
      </w:pPr>
      <w:r w:rsidRPr="000A1FD7">
        <w:rPr>
          <w:rFonts w:ascii="Garamond" w:hAnsi="Garamond" w:cs="Times New Roman"/>
          <w:sz w:val="28"/>
          <w:szCs w:val="28"/>
          <w:lang w:val="en-GB"/>
        </w:rPr>
        <w:t xml:space="preserve">It is worth mentioning that at the international level, work on disaster management is drawn together under the Sendai Framework for disaster reduction 2015-2030, adopted by United Nations </w:t>
      </w:r>
      <w:r w:rsidR="00D97DD6" w:rsidRPr="000A1FD7">
        <w:rPr>
          <w:rFonts w:ascii="Garamond" w:hAnsi="Garamond" w:cs="Times New Roman"/>
          <w:sz w:val="28"/>
          <w:szCs w:val="28"/>
          <w:lang w:val="en-GB"/>
        </w:rPr>
        <w:t xml:space="preserve">in March 2015 and comes as a successor instrument to the Hyogo Framework for Action 2005-2015. The project is expected to build on the Sendai Framework to further enhance and promote disaster risk management and its integration with EU policies. The Sendai Framework has an </w:t>
      </w:r>
      <w:r w:rsidR="00A963CF">
        <w:rPr>
          <w:rFonts w:ascii="Garamond" w:hAnsi="Garamond" w:cs="Times New Roman"/>
          <w:sz w:val="28"/>
          <w:szCs w:val="28"/>
          <w:lang w:val="en-GB"/>
        </w:rPr>
        <w:t xml:space="preserve">EU </w:t>
      </w:r>
      <w:r w:rsidR="00D97DD6" w:rsidRPr="000A1FD7">
        <w:rPr>
          <w:rFonts w:ascii="Garamond" w:hAnsi="Garamond" w:cs="Times New Roman"/>
          <w:sz w:val="28"/>
          <w:szCs w:val="28"/>
          <w:lang w:val="en-GB"/>
        </w:rPr>
        <w:t xml:space="preserve">action plan designed </w:t>
      </w:r>
      <w:r w:rsidR="00FE2393">
        <w:rPr>
          <w:rFonts w:ascii="Garamond" w:hAnsi="Garamond" w:cs="Times New Roman"/>
          <w:sz w:val="28"/>
          <w:szCs w:val="28"/>
          <w:lang w:val="en-GB"/>
        </w:rPr>
        <w:t>to address</w:t>
      </w:r>
      <w:r w:rsidR="00D97DD6" w:rsidRPr="000A1FD7">
        <w:rPr>
          <w:rFonts w:ascii="Garamond" w:hAnsi="Garamond" w:cs="Times New Roman"/>
          <w:sz w:val="28"/>
          <w:szCs w:val="28"/>
          <w:lang w:val="en-GB"/>
        </w:rPr>
        <w:t xml:space="preserve"> four priorities: </w:t>
      </w:r>
      <w:r w:rsidR="00347325">
        <w:rPr>
          <w:rFonts w:ascii="Garamond" w:hAnsi="Garamond" w:cs="Times New Roman"/>
          <w:sz w:val="28"/>
          <w:szCs w:val="28"/>
          <w:lang w:val="en-GB"/>
        </w:rPr>
        <w:t>“</w:t>
      </w:r>
      <w:r w:rsidR="00D97DD6" w:rsidRPr="000A1FD7">
        <w:rPr>
          <w:rFonts w:ascii="Garamond" w:hAnsi="Garamond" w:cs="Times New Roman"/>
          <w:sz w:val="28"/>
          <w:szCs w:val="28"/>
          <w:lang w:val="en-GB"/>
        </w:rPr>
        <w:t xml:space="preserve">Understanding </w:t>
      </w:r>
      <w:r w:rsidR="00347325">
        <w:rPr>
          <w:rFonts w:ascii="Garamond" w:hAnsi="Garamond" w:cs="Times New Roman"/>
          <w:sz w:val="28"/>
          <w:szCs w:val="28"/>
          <w:lang w:val="en-GB"/>
        </w:rPr>
        <w:t>D</w:t>
      </w:r>
      <w:r w:rsidR="00347325" w:rsidRPr="000A1FD7">
        <w:rPr>
          <w:rFonts w:ascii="Garamond" w:hAnsi="Garamond" w:cs="Times New Roman"/>
          <w:sz w:val="28"/>
          <w:szCs w:val="28"/>
          <w:lang w:val="en-GB"/>
        </w:rPr>
        <w:t xml:space="preserve">isaster </w:t>
      </w:r>
      <w:r w:rsidR="00347325">
        <w:rPr>
          <w:rFonts w:ascii="Garamond" w:hAnsi="Garamond" w:cs="Times New Roman"/>
          <w:sz w:val="28"/>
          <w:szCs w:val="28"/>
          <w:lang w:val="en-GB"/>
        </w:rPr>
        <w:t>R</w:t>
      </w:r>
      <w:r w:rsidR="00347325" w:rsidRPr="000A1FD7">
        <w:rPr>
          <w:rFonts w:ascii="Garamond" w:hAnsi="Garamond" w:cs="Times New Roman"/>
          <w:sz w:val="28"/>
          <w:szCs w:val="28"/>
          <w:lang w:val="en-GB"/>
        </w:rPr>
        <w:t>isk</w:t>
      </w:r>
      <w:r w:rsidR="00347325">
        <w:rPr>
          <w:rFonts w:ascii="Garamond" w:hAnsi="Garamond" w:cs="Times New Roman"/>
          <w:sz w:val="28"/>
          <w:szCs w:val="28"/>
          <w:lang w:val="en-GB"/>
        </w:rPr>
        <w:t>”</w:t>
      </w:r>
      <w:r w:rsidR="00D97DD6" w:rsidRPr="000A1FD7">
        <w:rPr>
          <w:rFonts w:ascii="Garamond" w:hAnsi="Garamond" w:cs="Times New Roman"/>
          <w:sz w:val="28"/>
          <w:szCs w:val="28"/>
          <w:lang w:val="en-GB"/>
        </w:rPr>
        <w:t xml:space="preserve">, </w:t>
      </w:r>
      <w:r w:rsidR="00347325">
        <w:rPr>
          <w:rFonts w:ascii="Garamond" w:hAnsi="Garamond" w:cs="Times New Roman"/>
          <w:sz w:val="28"/>
          <w:szCs w:val="28"/>
          <w:lang w:val="en-GB"/>
        </w:rPr>
        <w:t>“</w:t>
      </w:r>
      <w:r w:rsidR="00D97DD6" w:rsidRPr="000A1FD7">
        <w:rPr>
          <w:rFonts w:ascii="Garamond" w:hAnsi="Garamond" w:cs="Times New Roman"/>
          <w:sz w:val="28"/>
          <w:szCs w:val="28"/>
          <w:lang w:val="en-GB"/>
        </w:rPr>
        <w:t xml:space="preserve">Strengthening </w:t>
      </w:r>
      <w:r w:rsidR="00347325">
        <w:rPr>
          <w:rFonts w:ascii="Garamond" w:hAnsi="Garamond" w:cs="Times New Roman"/>
          <w:sz w:val="28"/>
          <w:szCs w:val="28"/>
          <w:lang w:val="en-GB"/>
        </w:rPr>
        <w:t>D</w:t>
      </w:r>
      <w:r w:rsidR="00347325" w:rsidRPr="000A1FD7">
        <w:rPr>
          <w:rFonts w:ascii="Garamond" w:hAnsi="Garamond" w:cs="Times New Roman"/>
          <w:sz w:val="28"/>
          <w:szCs w:val="28"/>
          <w:lang w:val="en-GB"/>
        </w:rPr>
        <w:t xml:space="preserve">isaster </w:t>
      </w:r>
      <w:r w:rsidR="00347325">
        <w:rPr>
          <w:rFonts w:ascii="Garamond" w:hAnsi="Garamond" w:cs="Times New Roman"/>
          <w:sz w:val="28"/>
          <w:szCs w:val="28"/>
          <w:lang w:val="en-GB"/>
        </w:rPr>
        <w:t>G</w:t>
      </w:r>
      <w:r w:rsidR="00347325" w:rsidRPr="000A1FD7">
        <w:rPr>
          <w:rFonts w:ascii="Garamond" w:hAnsi="Garamond" w:cs="Times New Roman"/>
          <w:sz w:val="28"/>
          <w:szCs w:val="28"/>
          <w:lang w:val="en-GB"/>
        </w:rPr>
        <w:t xml:space="preserve">overnance </w:t>
      </w:r>
      <w:r w:rsidR="00D97DD6" w:rsidRPr="000A1FD7">
        <w:rPr>
          <w:rFonts w:ascii="Garamond" w:hAnsi="Garamond" w:cs="Times New Roman"/>
          <w:sz w:val="28"/>
          <w:szCs w:val="28"/>
          <w:lang w:val="en-GB"/>
        </w:rPr>
        <w:t xml:space="preserve">to </w:t>
      </w:r>
      <w:r w:rsidR="00347325">
        <w:rPr>
          <w:rFonts w:ascii="Garamond" w:hAnsi="Garamond" w:cs="Times New Roman"/>
          <w:sz w:val="28"/>
          <w:szCs w:val="28"/>
          <w:lang w:val="en-GB"/>
        </w:rPr>
        <w:t>M</w:t>
      </w:r>
      <w:r w:rsidR="00347325" w:rsidRPr="000A1FD7">
        <w:rPr>
          <w:rFonts w:ascii="Garamond" w:hAnsi="Garamond" w:cs="Times New Roman"/>
          <w:sz w:val="28"/>
          <w:szCs w:val="28"/>
          <w:lang w:val="en-GB"/>
        </w:rPr>
        <w:t xml:space="preserve">anage </w:t>
      </w:r>
      <w:r w:rsidR="00347325">
        <w:rPr>
          <w:rFonts w:ascii="Garamond" w:hAnsi="Garamond" w:cs="Times New Roman"/>
          <w:sz w:val="28"/>
          <w:szCs w:val="28"/>
          <w:lang w:val="en-GB"/>
        </w:rPr>
        <w:t>D</w:t>
      </w:r>
      <w:r w:rsidR="00347325" w:rsidRPr="000A1FD7">
        <w:rPr>
          <w:rFonts w:ascii="Garamond" w:hAnsi="Garamond" w:cs="Times New Roman"/>
          <w:sz w:val="28"/>
          <w:szCs w:val="28"/>
          <w:lang w:val="en-GB"/>
        </w:rPr>
        <w:t xml:space="preserve">isaster </w:t>
      </w:r>
      <w:r w:rsidR="00347325">
        <w:rPr>
          <w:rFonts w:ascii="Garamond" w:hAnsi="Garamond" w:cs="Times New Roman"/>
          <w:sz w:val="28"/>
          <w:szCs w:val="28"/>
          <w:lang w:val="en-GB"/>
        </w:rPr>
        <w:t>R</w:t>
      </w:r>
      <w:r w:rsidR="00347325" w:rsidRPr="000A1FD7">
        <w:rPr>
          <w:rFonts w:ascii="Garamond" w:hAnsi="Garamond" w:cs="Times New Roman"/>
          <w:sz w:val="28"/>
          <w:szCs w:val="28"/>
          <w:lang w:val="en-GB"/>
        </w:rPr>
        <w:t>isk</w:t>
      </w:r>
      <w:r w:rsidR="00347325">
        <w:rPr>
          <w:rFonts w:ascii="Garamond" w:hAnsi="Garamond" w:cs="Times New Roman"/>
          <w:sz w:val="28"/>
          <w:szCs w:val="28"/>
          <w:lang w:val="en-GB"/>
        </w:rPr>
        <w:t>”</w:t>
      </w:r>
      <w:r w:rsidR="00D97DD6" w:rsidRPr="000A1FD7">
        <w:rPr>
          <w:rFonts w:ascii="Garamond" w:hAnsi="Garamond" w:cs="Times New Roman"/>
          <w:sz w:val="28"/>
          <w:szCs w:val="28"/>
          <w:lang w:val="en-GB"/>
        </w:rPr>
        <w:t xml:space="preserve">, </w:t>
      </w:r>
      <w:r w:rsidR="00347325">
        <w:rPr>
          <w:rFonts w:ascii="Garamond" w:hAnsi="Garamond" w:cs="Times New Roman"/>
          <w:sz w:val="28"/>
          <w:szCs w:val="28"/>
          <w:lang w:val="en-GB"/>
        </w:rPr>
        <w:t>“</w:t>
      </w:r>
      <w:r w:rsidR="00D97DD6" w:rsidRPr="000A1FD7">
        <w:rPr>
          <w:rFonts w:ascii="Garamond" w:hAnsi="Garamond" w:cs="Times New Roman"/>
          <w:sz w:val="28"/>
          <w:szCs w:val="28"/>
          <w:lang w:val="en-GB"/>
        </w:rPr>
        <w:t xml:space="preserve">Investing in </w:t>
      </w:r>
      <w:r w:rsidR="00347325">
        <w:rPr>
          <w:rFonts w:ascii="Garamond" w:hAnsi="Garamond" w:cs="Times New Roman"/>
          <w:sz w:val="28"/>
          <w:szCs w:val="28"/>
          <w:lang w:val="en-GB"/>
        </w:rPr>
        <w:t>D</w:t>
      </w:r>
      <w:r w:rsidR="00347325" w:rsidRPr="000A1FD7">
        <w:rPr>
          <w:rFonts w:ascii="Garamond" w:hAnsi="Garamond" w:cs="Times New Roman"/>
          <w:sz w:val="28"/>
          <w:szCs w:val="28"/>
          <w:lang w:val="en-GB"/>
        </w:rPr>
        <w:t xml:space="preserve">isaster </w:t>
      </w:r>
      <w:r w:rsidR="00347325">
        <w:rPr>
          <w:rFonts w:ascii="Garamond" w:hAnsi="Garamond" w:cs="Times New Roman"/>
          <w:sz w:val="28"/>
          <w:szCs w:val="28"/>
          <w:lang w:val="en-GB"/>
        </w:rPr>
        <w:t>R</w:t>
      </w:r>
      <w:r w:rsidR="00347325" w:rsidRPr="000A1FD7">
        <w:rPr>
          <w:rFonts w:ascii="Garamond" w:hAnsi="Garamond" w:cs="Times New Roman"/>
          <w:sz w:val="28"/>
          <w:szCs w:val="28"/>
          <w:lang w:val="en-GB"/>
        </w:rPr>
        <w:t xml:space="preserve">isk </w:t>
      </w:r>
      <w:r w:rsidR="00347325">
        <w:rPr>
          <w:rFonts w:ascii="Garamond" w:hAnsi="Garamond" w:cs="Times New Roman"/>
          <w:sz w:val="28"/>
          <w:szCs w:val="28"/>
          <w:lang w:val="en-GB"/>
        </w:rPr>
        <w:t>R</w:t>
      </w:r>
      <w:r w:rsidR="00347325" w:rsidRPr="000A1FD7">
        <w:rPr>
          <w:rFonts w:ascii="Garamond" w:hAnsi="Garamond" w:cs="Times New Roman"/>
          <w:sz w:val="28"/>
          <w:szCs w:val="28"/>
          <w:lang w:val="en-GB"/>
        </w:rPr>
        <w:t xml:space="preserve">eduction </w:t>
      </w:r>
      <w:r w:rsidR="00D97DD6" w:rsidRPr="000A1FD7">
        <w:rPr>
          <w:rFonts w:ascii="Garamond" w:hAnsi="Garamond" w:cs="Times New Roman"/>
          <w:sz w:val="28"/>
          <w:szCs w:val="28"/>
          <w:lang w:val="en-GB"/>
        </w:rPr>
        <w:t xml:space="preserve">for </w:t>
      </w:r>
      <w:r w:rsidR="00347325">
        <w:rPr>
          <w:rFonts w:ascii="Garamond" w:hAnsi="Garamond" w:cs="Times New Roman"/>
          <w:sz w:val="28"/>
          <w:szCs w:val="28"/>
          <w:lang w:val="en-GB"/>
        </w:rPr>
        <w:t>R</w:t>
      </w:r>
      <w:r w:rsidR="00347325" w:rsidRPr="000A1FD7">
        <w:rPr>
          <w:rFonts w:ascii="Garamond" w:hAnsi="Garamond" w:cs="Times New Roman"/>
          <w:sz w:val="28"/>
          <w:szCs w:val="28"/>
          <w:lang w:val="en-GB"/>
        </w:rPr>
        <w:t>esilience</w:t>
      </w:r>
      <w:r w:rsidR="00347325">
        <w:rPr>
          <w:rFonts w:ascii="Garamond" w:hAnsi="Garamond" w:cs="Times New Roman"/>
          <w:sz w:val="28"/>
          <w:szCs w:val="28"/>
          <w:lang w:val="en-GB"/>
        </w:rPr>
        <w:t>”</w:t>
      </w:r>
      <w:r w:rsidR="00D97DD6" w:rsidRPr="000A1FD7">
        <w:rPr>
          <w:rFonts w:ascii="Garamond" w:hAnsi="Garamond" w:cs="Times New Roman"/>
          <w:sz w:val="28"/>
          <w:szCs w:val="28"/>
          <w:lang w:val="en-GB"/>
        </w:rPr>
        <w:t xml:space="preserve">, and Enhancing </w:t>
      </w:r>
      <w:r w:rsidR="00347325">
        <w:rPr>
          <w:rFonts w:ascii="Garamond" w:hAnsi="Garamond" w:cs="Times New Roman"/>
          <w:sz w:val="28"/>
          <w:szCs w:val="28"/>
          <w:lang w:val="en-GB"/>
        </w:rPr>
        <w:t>D</w:t>
      </w:r>
      <w:r w:rsidR="00347325" w:rsidRPr="000A1FD7">
        <w:rPr>
          <w:rFonts w:ascii="Garamond" w:hAnsi="Garamond" w:cs="Times New Roman"/>
          <w:sz w:val="28"/>
          <w:szCs w:val="28"/>
          <w:lang w:val="en-GB"/>
        </w:rPr>
        <w:t xml:space="preserve">isaster </w:t>
      </w:r>
      <w:r w:rsidR="00347325">
        <w:rPr>
          <w:rFonts w:ascii="Garamond" w:hAnsi="Garamond" w:cs="Times New Roman"/>
          <w:sz w:val="28"/>
          <w:szCs w:val="28"/>
          <w:lang w:val="en-GB"/>
        </w:rPr>
        <w:t>P</w:t>
      </w:r>
      <w:r w:rsidR="00347325" w:rsidRPr="000A1FD7">
        <w:rPr>
          <w:rFonts w:ascii="Garamond" w:hAnsi="Garamond" w:cs="Times New Roman"/>
          <w:sz w:val="28"/>
          <w:szCs w:val="28"/>
          <w:lang w:val="en-GB"/>
        </w:rPr>
        <w:t xml:space="preserve">reparedness </w:t>
      </w:r>
      <w:r w:rsidR="00D97DD6" w:rsidRPr="000A1FD7">
        <w:rPr>
          <w:rFonts w:ascii="Garamond" w:hAnsi="Garamond" w:cs="Times New Roman"/>
          <w:sz w:val="28"/>
          <w:szCs w:val="28"/>
          <w:lang w:val="en-GB"/>
        </w:rPr>
        <w:t xml:space="preserve">for </w:t>
      </w:r>
      <w:r w:rsidR="00347325">
        <w:rPr>
          <w:rFonts w:ascii="Garamond" w:hAnsi="Garamond" w:cs="Times New Roman"/>
          <w:sz w:val="28"/>
          <w:szCs w:val="28"/>
          <w:lang w:val="en-GB"/>
        </w:rPr>
        <w:t>E</w:t>
      </w:r>
      <w:r w:rsidR="00347325" w:rsidRPr="000A1FD7">
        <w:rPr>
          <w:rFonts w:ascii="Garamond" w:hAnsi="Garamond" w:cs="Times New Roman"/>
          <w:sz w:val="28"/>
          <w:szCs w:val="28"/>
          <w:lang w:val="en-GB"/>
        </w:rPr>
        <w:t xml:space="preserve">ffective </w:t>
      </w:r>
      <w:r w:rsidR="00347325">
        <w:rPr>
          <w:rFonts w:ascii="Garamond" w:hAnsi="Garamond" w:cs="Times New Roman"/>
          <w:sz w:val="28"/>
          <w:szCs w:val="28"/>
          <w:lang w:val="en-GB"/>
        </w:rPr>
        <w:t>R</w:t>
      </w:r>
      <w:r w:rsidR="00347325" w:rsidRPr="000A1FD7">
        <w:rPr>
          <w:rFonts w:ascii="Garamond" w:hAnsi="Garamond" w:cs="Times New Roman"/>
          <w:sz w:val="28"/>
          <w:szCs w:val="28"/>
          <w:lang w:val="en-GB"/>
        </w:rPr>
        <w:t xml:space="preserve">esponse </w:t>
      </w:r>
      <w:r w:rsidR="00D97DD6" w:rsidRPr="000A1FD7">
        <w:rPr>
          <w:rFonts w:ascii="Garamond" w:hAnsi="Garamond" w:cs="Times New Roman"/>
          <w:sz w:val="28"/>
          <w:szCs w:val="28"/>
          <w:lang w:val="en-GB"/>
        </w:rPr>
        <w:t xml:space="preserve">and to Build Back Better. </w:t>
      </w:r>
    </w:p>
    <w:p w:rsidR="00536A9D" w:rsidRDefault="00536A9D" w:rsidP="00E801D2">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lang w:val="en-GB"/>
        </w:rPr>
      </w:pPr>
    </w:p>
    <w:p w:rsidR="008E3AE9" w:rsidRDefault="008E3AE9" w:rsidP="00E801D2">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lang w:val="en-GB"/>
        </w:rPr>
      </w:pPr>
    </w:p>
    <w:p w:rsidR="008E3AE9" w:rsidRDefault="008E3AE9" w:rsidP="00E801D2">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lang w:val="en-GB"/>
        </w:rPr>
      </w:pPr>
    </w:p>
    <w:p w:rsidR="00CA1712" w:rsidRDefault="00CA1712" w:rsidP="00E801D2">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lang w:val="en-GB"/>
        </w:rPr>
      </w:pPr>
    </w:p>
    <w:p w:rsidR="00CA1712" w:rsidRDefault="00CA1712" w:rsidP="00E801D2">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lang w:val="en-GB"/>
        </w:rPr>
      </w:pPr>
    </w:p>
    <w:p w:rsidR="008E3AE9" w:rsidRPr="000A1FD7" w:rsidRDefault="008E3AE9" w:rsidP="00E801D2">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lang w:val="en-GB"/>
        </w:rPr>
      </w:pPr>
    </w:p>
    <w:p w:rsidR="00B66601" w:rsidRPr="000A1FD7" w:rsidRDefault="00B66601" w:rsidP="002318FB">
      <w:pPr>
        <w:pStyle w:val="ListParagraph"/>
        <w:numPr>
          <w:ilvl w:val="0"/>
          <w:numId w:val="2"/>
        </w:numPr>
        <w:autoSpaceDE w:val="0"/>
        <w:autoSpaceDN w:val="0"/>
        <w:adjustRightInd w:val="0"/>
        <w:spacing w:after="0"/>
        <w:jc w:val="both"/>
        <w:rPr>
          <w:rFonts w:ascii="Garamond" w:hAnsi="Garamond" w:cs="Times New Roman"/>
          <w:b/>
          <w:bCs/>
          <w:sz w:val="28"/>
          <w:szCs w:val="28"/>
          <w:lang w:val="en-GB"/>
        </w:rPr>
      </w:pPr>
      <w:r w:rsidRPr="000A1FD7">
        <w:rPr>
          <w:rFonts w:ascii="Garamond" w:hAnsi="Garamond" w:cs="Times New Roman"/>
          <w:b/>
          <w:bCs/>
          <w:sz w:val="28"/>
          <w:szCs w:val="28"/>
          <w:lang w:val="en-GB"/>
        </w:rPr>
        <w:lastRenderedPageBreak/>
        <w:t>Description</w:t>
      </w:r>
    </w:p>
    <w:p w:rsidR="005D0AF0" w:rsidRPr="000A1FD7" w:rsidRDefault="005D0AF0" w:rsidP="002318FB">
      <w:pPr>
        <w:pStyle w:val="ListParagraph"/>
        <w:numPr>
          <w:ilvl w:val="0"/>
          <w:numId w:val="1"/>
        </w:numPr>
        <w:autoSpaceDE w:val="0"/>
        <w:autoSpaceDN w:val="0"/>
        <w:adjustRightInd w:val="0"/>
        <w:spacing w:before="100" w:beforeAutospacing="1" w:after="100" w:afterAutospacing="1"/>
        <w:jc w:val="both"/>
        <w:rPr>
          <w:rFonts w:ascii="Garamond" w:hAnsi="Garamond" w:cs="Times New Roman"/>
          <w:b/>
          <w:bCs/>
          <w:vanish/>
          <w:sz w:val="28"/>
          <w:szCs w:val="28"/>
          <w:lang w:val="en-GB"/>
        </w:rPr>
      </w:pPr>
    </w:p>
    <w:p w:rsidR="00B66601" w:rsidRPr="000A1FD7" w:rsidRDefault="00B66601" w:rsidP="002318FB">
      <w:pPr>
        <w:pStyle w:val="ListParagraph"/>
        <w:numPr>
          <w:ilvl w:val="1"/>
          <w:numId w:val="1"/>
        </w:numPr>
        <w:tabs>
          <w:tab w:val="left" w:pos="1260"/>
        </w:tabs>
        <w:autoSpaceDE w:val="0"/>
        <w:autoSpaceDN w:val="0"/>
        <w:adjustRightInd w:val="0"/>
        <w:spacing w:before="100" w:beforeAutospacing="1" w:after="100" w:afterAutospacing="1"/>
        <w:ind w:hanging="720"/>
        <w:jc w:val="both"/>
        <w:rPr>
          <w:rFonts w:ascii="Garamond" w:hAnsi="Garamond" w:cs="Times New Roman"/>
          <w:b/>
          <w:bCs/>
          <w:sz w:val="28"/>
          <w:szCs w:val="28"/>
          <w:lang w:val="en-GB"/>
        </w:rPr>
      </w:pPr>
      <w:r w:rsidRPr="000A1FD7">
        <w:rPr>
          <w:rFonts w:ascii="Garamond" w:hAnsi="Garamond" w:cs="Times New Roman"/>
          <w:b/>
          <w:bCs/>
          <w:sz w:val="28"/>
          <w:szCs w:val="28"/>
          <w:lang w:val="en-GB"/>
        </w:rPr>
        <w:t>Background and justification:</w:t>
      </w:r>
    </w:p>
    <w:p w:rsidR="002318FB" w:rsidRPr="000A1FD7" w:rsidRDefault="002318FB" w:rsidP="002318FB">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lang w:val="en-GB"/>
        </w:rPr>
      </w:pPr>
    </w:p>
    <w:p w:rsidR="00517CAC" w:rsidRPr="000A1FD7" w:rsidRDefault="00471C14" w:rsidP="00BA72C2">
      <w:pPr>
        <w:pStyle w:val="ListParagraph"/>
        <w:autoSpaceDE w:val="0"/>
        <w:autoSpaceDN w:val="0"/>
        <w:adjustRightInd w:val="0"/>
        <w:spacing w:before="100" w:beforeAutospacing="1" w:after="100" w:afterAutospacing="1"/>
        <w:ind w:left="1080"/>
        <w:rPr>
          <w:lang w:val="en-GB"/>
        </w:rPr>
      </w:pPr>
      <w:r w:rsidRPr="000A1FD7">
        <w:rPr>
          <w:rFonts w:ascii="Garamond" w:hAnsi="Garamond" w:cs="Times New Roman"/>
          <w:sz w:val="28"/>
          <w:szCs w:val="28"/>
          <w:lang w:val="en-GB"/>
        </w:rPr>
        <w:t xml:space="preserve">JCD was </w:t>
      </w:r>
      <w:r w:rsidR="00BA72C2" w:rsidRPr="000A1FD7">
        <w:rPr>
          <w:rFonts w:ascii="Garamond" w:hAnsi="Garamond" w:cs="Times New Roman"/>
          <w:sz w:val="28"/>
          <w:szCs w:val="28"/>
          <w:lang w:val="en-GB"/>
        </w:rPr>
        <w:t>established under</w:t>
      </w:r>
      <w:r w:rsidR="00517CAC" w:rsidRPr="000A1FD7">
        <w:rPr>
          <w:rFonts w:ascii="Garamond" w:hAnsi="Garamond" w:cs="Times New Roman"/>
          <w:sz w:val="28"/>
          <w:szCs w:val="28"/>
          <w:lang w:val="en-GB"/>
        </w:rPr>
        <w:t xml:space="preserve"> Law No. 12 of 1959, </w:t>
      </w:r>
      <w:r w:rsidRPr="000A1FD7">
        <w:rPr>
          <w:rFonts w:ascii="Garamond" w:hAnsi="Garamond" w:cs="Times New Roman"/>
          <w:sz w:val="28"/>
          <w:szCs w:val="28"/>
          <w:lang w:val="en-GB"/>
        </w:rPr>
        <w:t xml:space="preserve">in order to protect human lives and properties by carrying out ambulance services, </w:t>
      </w:r>
      <w:r w:rsidR="00517CAC" w:rsidRPr="000A1FD7">
        <w:rPr>
          <w:rFonts w:ascii="Garamond" w:hAnsi="Garamond" w:cs="Times New Roman"/>
          <w:sz w:val="28"/>
          <w:szCs w:val="28"/>
          <w:lang w:val="en-GB"/>
        </w:rPr>
        <w:t>fire</w:t>
      </w:r>
      <w:r w:rsidRPr="000A1FD7">
        <w:rPr>
          <w:rFonts w:ascii="Garamond" w:hAnsi="Garamond" w:cs="Times New Roman"/>
          <w:sz w:val="28"/>
          <w:szCs w:val="28"/>
          <w:lang w:val="en-GB"/>
        </w:rPr>
        <w:t xml:space="preserve">fighting and rescue operations during emergencies and disasters. </w:t>
      </w:r>
      <w:r w:rsidR="00517CAC" w:rsidRPr="000A1FD7">
        <w:rPr>
          <w:rFonts w:ascii="Garamond" w:hAnsi="Garamond" w:cs="Times New Roman"/>
          <w:sz w:val="28"/>
          <w:szCs w:val="28"/>
          <w:lang w:val="en-GB"/>
        </w:rPr>
        <w:t xml:space="preserve">It mandated </w:t>
      </w:r>
      <w:r w:rsidR="00E1479E">
        <w:rPr>
          <w:rFonts w:ascii="Garamond" w:hAnsi="Garamond" w:cs="Times New Roman"/>
          <w:sz w:val="28"/>
          <w:szCs w:val="28"/>
          <w:lang w:val="en-GB"/>
        </w:rPr>
        <w:t xml:space="preserve">JCD </w:t>
      </w:r>
      <w:r w:rsidR="00517CAC" w:rsidRPr="000A1FD7">
        <w:rPr>
          <w:rFonts w:ascii="Garamond" w:hAnsi="Garamond" w:cs="Times New Roman"/>
          <w:sz w:val="28"/>
          <w:szCs w:val="28"/>
          <w:lang w:val="en-GB"/>
        </w:rPr>
        <w:t>to perform the following duties:</w:t>
      </w:r>
    </w:p>
    <w:p w:rsidR="00471C14" w:rsidRPr="000A1FD7" w:rsidRDefault="00517CAC" w:rsidP="008F6B4C">
      <w:pPr>
        <w:pStyle w:val="ListParagraph"/>
        <w:numPr>
          <w:ilvl w:val="0"/>
          <w:numId w:val="6"/>
        </w:numPr>
        <w:autoSpaceDE w:val="0"/>
        <w:autoSpaceDN w:val="0"/>
        <w:adjustRightInd w:val="0"/>
        <w:spacing w:before="100" w:beforeAutospacing="1" w:after="100" w:afterAutospacing="1"/>
        <w:rPr>
          <w:rFonts w:ascii="Garamond" w:hAnsi="Garamond" w:cs="Times New Roman"/>
          <w:sz w:val="28"/>
          <w:szCs w:val="28"/>
          <w:lang w:val="en-GB"/>
        </w:rPr>
      </w:pPr>
      <w:r w:rsidRPr="000A1FD7">
        <w:rPr>
          <w:rFonts w:ascii="Garamond" w:hAnsi="Garamond" w:cs="Times New Roman"/>
          <w:sz w:val="28"/>
          <w:szCs w:val="28"/>
          <w:lang w:val="en-GB"/>
        </w:rPr>
        <w:t xml:space="preserve">Daily operational duties of </w:t>
      </w:r>
      <w:r w:rsidR="00471C14" w:rsidRPr="000A1FD7">
        <w:rPr>
          <w:rFonts w:ascii="Garamond" w:hAnsi="Garamond" w:cs="Times New Roman"/>
          <w:sz w:val="28"/>
          <w:szCs w:val="28"/>
          <w:lang w:val="en-GB"/>
        </w:rPr>
        <w:t>ambulance services, fire</w:t>
      </w:r>
      <w:r w:rsidRPr="000A1FD7">
        <w:rPr>
          <w:rFonts w:ascii="Garamond" w:hAnsi="Garamond" w:cs="Times New Roman"/>
          <w:sz w:val="28"/>
          <w:szCs w:val="28"/>
          <w:lang w:val="en-GB"/>
        </w:rPr>
        <w:t>fighting, and rescue operations</w:t>
      </w:r>
      <w:r w:rsidR="00471C14" w:rsidRPr="000A1FD7">
        <w:rPr>
          <w:rFonts w:ascii="Garamond" w:hAnsi="Garamond" w:cs="Times New Roman"/>
          <w:sz w:val="28"/>
          <w:szCs w:val="28"/>
          <w:lang w:val="en-GB"/>
        </w:rPr>
        <w:t>.</w:t>
      </w:r>
    </w:p>
    <w:p w:rsidR="00517CAC" w:rsidRPr="000A1FD7" w:rsidRDefault="00471C14" w:rsidP="008F6B4C">
      <w:pPr>
        <w:pStyle w:val="ListParagraph"/>
        <w:numPr>
          <w:ilvl w:val="0"/>
          <w:numId w:val="6"/>
        </w:numPr>
        <w:autoSpaceDE w:val="0"/>
        <w:autoSpaceDN w:val="0"/>
        <w:adjustRightInd w:val="0"/>
        <w:spacing w:before="100" w:beforeAutospacing="1" w:after="100" w:afterAutospacing="1"/>
        <w:rPr>
          <w:rFonts w:ascii="Garamond" w:hAnsi="Garamond" w:cs="Times New Roman"/>
          <w:sz w:val="28"/>
          <w:szCs w:val="28"/>
          <w:lang w:val="en-GB"/>
        </w:rPr>
      </w:pPr>
      <w:r w:rsidRPr="000A1FD7">
        <w:rPr>
          <w:rFonts w:ascii="Garamond" w:hAnsi="Garamond" w:cs="Times New Roman"/>
          <w:sz w:val="28"/>
          <w:szCs w:val="28"/>
          <w:lang w:val="en-GB"/>
        </w:rPr>
        <w:t>Supervising, controlling, a</w:t>
      </w:r>
      <w:r w:rsidR="00517CAC" w:rsidRPr="000A1FD7">
        <w:rPr>
          <w:rFonts w:ascii="Garamond" w:hAnsi="Garamond" w:cs="Times New Roman"/>
          <w:sz w:val="28"/>
          <w:szCs w:val="28"/>
          <w:lang w:val="en-GB"/>
        </w:rPr>
        <w:t xml:space="preserve">nd preventive awareness duties. </w:t>
      </w:r>
    </w:p>
    <w:p w:rsidR="00471C14" w:rsidRPr="000A1FD7" w:rsidRDefault="00517CAC" w:rsidP="008F6B4C">
      <w:pPr>
        <w:pStyle w:val="ListParagraph"/>
        <w:numPr>
          <w:ilvl w:val="0"/>
          <w:numId w:val="6"/>
        </w:numPr>
        <w:autoSpaceDE w:val="0"/>
        <w:autoSpaceDN w:val="0"/>
        <w:adjustRightInd w:val="0"/>
        <w:spacing w:before="100" w:beforeAutospacing="1" w:after="100" w:afterAutospacing="1"/>
        <w:rPr>
          <w:rFonts w:ascii="Garamond" w:hAnsi="Garamond" w:cs="Times New Roman"/>
          <w:sz w:val="28"/>
          <w:szCs w:val="28"/>
          <w:lang w:val="en-GB"/>
        </w:rPr>
      </w:pPr>
      <w:r w:rsidRPr="000A1FD7">
        <w:rPr>
          <w:rFonts w:ascii="Garamond" w:hAnsi="Garamond" w:cs="Times New Roman"/>
          <w:sz w:val="28"/>
          <w:szCs w:val="28"/>
          <w:lang w:val="en-GB"/>
        </w:rPr>
        <w:t>Following-up the provision</w:t>
      </w:r>
      <w:r w:rsidR="00471C14" w:rsidRPr="000A1FD7">
        <w:rPr>
          <w:rFonts w:ascii="Garamond" w:hAnsi="Garamond" w:cs="Times New Roman"/>
          <w:sz w:val="28"/>
          <w:szCs w:val="28"/>
          <w:lang w:val="en-GB"/>
        </w:rPr>
        <w:t xml:space="preserve"> of prevention and self-protection requirements on various occupancies, in addition to the implementation of training and preventive awareness programs.</w:t>
      </w:r>
    </w:p>
    <w:p w:rsidR="00471C14" w:rsidRPr="000A1FD7" w:rsidRDefault="00471C14" w:rsidP="008F6B4C">
      <w:pPr>
        <w:pStyle w:val="ListParagraph"/>
        <w:numPr>
          <w:ilvl w:val="0"/>
          <w:numId w:val="6"/>
        </w:numPr>
        <w:autoSpaceDE w:val="0"/>
        <w:autoSpaceDN w:val="0"/>
        <w:adjustRightInd w:val="0"/>
        <w:spacing w:before="100" w:beforeAutospacing="1" w:after="100" w:afterAutospacing="1"/>
        <w:rPr>
          <w:rFonts w:ascii="Garamond" w:hAnsi="Garamond" w:cs="Times New Roman"/>
          <w:sz w:val="28"/>
          <w:szCs w:val="28"/>
          <w:lang w:val="en-GB"/>
        </w:rPr>
      </w:pPr>
      <w:r w:rsidRPr="000A1FD7">
        <w:rPr>
          <w:rFonts w:ascii="Garamond" w:hAnsi="Garamond" w:cs="Times New Roman"/>
          <w:sz w:val="28"/>
          <w:szCs w:val="28"/>
          <w:lang w:val="en-GB"/>
        </w:rPr>
        <w:t xml:space="preserve">Contributing </w:t>
      </w:r>
      <w:r w:rsidR="00517CAC" w:rsidRPr="000A1FD7">
        <w:rPr>
          <w:rFonts w:ascii="Garamond" w:hAnsi="Garamond" w:cs="Times New Roman"/>
          <w:sz w:val="28"/>
          <w:szCs w:val="28"/>
          <w:lang w:val="en-GB"/>
        </w:rPr>
        <w:t xml:space="preserve">to </w:t>
      </w:r>
      <w:r w:rsidRPr="000A1FD7">
        <w:rPr>
          <w:rFonts w:ascii="Garamond" w:hAnsi="Garamond" w:cs="Times New Roman"/>
          <w:sz w:val="28"/>
          <w:szCs w:val="28"/>
          <w:lang w:val="en-GB"/>
        </w:rPr>
        <w:t>other national institutions and organs in encountering various disasters and emergencies.</w:t>
      </w:r>
    </w:p>
    <w:p w:rsidR="00D77D61" w:rsidRPr="000A1FD7" w:rsidRDefault="00D77D61" w:rsidP="00D77D61">
      <w:pPr>
        <w:pStyle w:val="ListParagraph"/>
        <w:autoSpaceDE w:val="0"/>
        <w:autoSpaceDN w:val="0"/>
        <w:adjustRightInd w:val="0"/>
        <w:spacing w:before="100" w:beforeAutospacing="1" w:after="100" w:afterAutospacing="1"/>
        <w:ind w:left="1440"/>
        <w:rPr>
          <w:rFonts w:ascii="Garamond" w:hAnsi="Garamond" w:cs="Times New Roman"/>
          <w:sz w:val="28"/>
          <w:szCs w:val="28"/>
          <w:lang w:val="en-GB"/>
        </w:rPr>
      </w:pPr>
    </w:p>
    <w:p w:rsidR="00471C14" w:rsidRPr="000A1FD7" w:rsidRDefault="00471C14" w:rsidP="00D84EEE">
      <w:pPr>
        <w:pStyle w:val="ListParagraph"/>
        <w:autoSpaceDE w:val="0"/>
        <w:autoSpaceDN w:val="0"/>
        <w:adjustRightInd w:val="0"/>
        <w:spacing w:before="100" w:beforeAutospacing="1" w:after="100" w:afterAutospacing="1"/>
        <w:ind w:left="1080"/>
        <w:rPr>
          <w:rFonts w:ascii="Garamond" w:hAnsi="Garamond" w:cs="Times New Roman"/>
          <w:sz w:val="28"/>
          <w:szCs w:val="28"/>
          <w:lang w:val="en-GB"/>
        </w:rPr>
      </w:pPr>
      <w:r w:rsidRPr="000A1FD7">
        <w:rPr>
          <w:rFonts w:ascii="Garamond" w:hAnsi="Garamond" w:cs="Times New Roman"/>
          <w:sz w:val="28"/>
          <w:szCs w:val="28"/>
          <w:lang w:val="en-GB"/>
        </w:rPr>
        <w:t xml:space="preserve">The total number of </w:t>
      </w:r>
      <w:r w:rsidR="00762610">
        <w:rPr>
          <w:rFonts w:ascii="Garamond" w:hAnsi="Garamond" w:cs="Times New Roman"/>
          <w:sz w:val="28"/>
          <w:szCs w:val="28"/>
          <w:lang w:val="en-GB"/>
        </w:rPr>
        <w:t>JCD</w:t>
      </w:r>
      <w:r w:rsidRPr="000A1FD7">
        <w:rPr>
          <w:rFonts w:ascii="Garamond" w:hAnsi="Garamond" w:cs="Times New Roman"/>
          <w:sz w:val="28"/>
          <w:szCs w:val="28"/>
          <w:lang w:val="en-GB"/>
        </w:rPr>
        <w:t xml:space="preserve"> operational locations exceeds </w:t>
      </w:r>
      <w:r w:rsidR="000156D6" w:rsidRPr="000A1FD7">
        <w:rPr>
          <w:rFonts w:ascii="Garamond" w:hAnsi="Garamond" w:cs="Times New Roman"/>
          <w:sz w:val="28"/>
          <w:szCs w:val="28"/>
          <w:lang w:val="en-GB"/>
        </w:rPr>
        <w:t>182</w:t>
      </w:r>
      <w:r w:rsidRPr="000A1FD7">
        <w:rPr>
          <w:rFonts w:ascii="Garamond" w:hAnsi="Garamond" w:cs="Times New Roman"/>
          <w:sz w:val="28"/>
          <w:szCs w:val="28"/>
          <w:lang w:val="en-GB"/>
        </w:rPr>
        <w:t xml:space="preserve"> locations</w:t>
      </w:r>
      <w:r w:rsidR="00BA72C2">
        <w:rPr>
          <w:rFonts w:ascii="Garamond" w:hAnsi="Garamond" w:cs="Times New Roman"/>
          <w:sz w:val="28"/>
          <w:szCs w:val="28"/>
          <w:lang w:val="en-GB"/>
        </w:rPr>
        <w:t xml:space="preserve"> following centralized </w:t>
      </w:r>
      <w:r w:rsidR="00C65CDF">
        <w:rPr>
          <w:rFonts w:ascii="Garamond" w:hAnsi="Garamond" w:cs="Times New Roman"/>
          <w:sz w:val="28"/>
          <w:szCs w:val="28"/>
          <w:lang w:val="en-GB"/>
        </w:rPr>
        <w:t xml:space="preserve">hierarchy </w:t>
      </w:r>
      <w:r w:rsidR="00BB2C53">
        <w:rPr>
          <w:rFonts w:ascii="Garamond" w:hAnsi="Garamond" w:cs="Times New Roman"/>
          <w:sz w:val="28"/>
          <w:szCs w:val="28"/>
          <w:lang w:val="en-GB"/>
        </w:rPr>
        <w:t xml:space="preserve">(Annex 3) </w:t>
      </w:r>
      <w:r w:rsidR="00C65CDF">
        <w:rPr>
          <w:rFonts w:ascii="Garamond" w:hAnsi="Garamond" w:cs="Times New Roman"/>
          <w:sz w:val="28"/>
          <w:szCs w:val="28"/>
          <w:lang w:val="en-GB"/>
        </w:rPr>
        <w:t>and</w:t>
      </w:r>
      <w:r w:rsidRPr="000A1FD7">
        <w:rPr>
          <w:rFonts w:ascii="Garamond" w:hAnsi="Garamond" w:cs="Times New Roman"/>
          <w:sz w:val="28"/>
          <w:szCs w:val="28"/>
          <w:lang w:val="en-GB"/>
        </w:rPr>
        <w:t xml:space="preserve"> deployed all over </w:t>
      </w:r>
      <w:r w:rsidR="000156D6" w:rsidRPr="000A1FD7">
        <w:rPr>
          <w:rFonts w:ascii="Garamond" w:hAnsi="Garamond" w:cs="Times New Roman"/>
          <w:sz w:val="28"/>
          <w:szCs w:val="28"/>
          <w:lang w:val="en-GB"/>
        </w:rPr>
        <w:t>Jordan</w:t>
      </w:r>
      <w:r w:rsidRPr="000A1FD7">
        <w:rPr>
          <w:rFonts w:ascii="Garamond" w:hAnsi="Garamond" w:cs="Times New Roman"/>
          <w:sz w:val="28"/>
          <w:szCs w:val="28"/>
          <w:lang w:val="en-GB"/>
        </w:rPr>
        <w:t>'s Governorates</w:t>
      </w:r>
      <w:r w:rsidR="000156D6" w:rsidRPr="000A1FD7">
        <w:rPr>
          <w:rFonts w:ascii="Garamond" w:hAnsi="Garamond" w:cs="Times New Roman"/>
          <w:sz w:val="28"/>
          <w:szCs w:val="28"/>
          <w:lang w:val="en-GB"/>
        </w:rPr>
        <w:t>, in order to achieve rapid and effective responsiveness in dealing with various incidents during regular and emergency circumstances</w:t>
      </w:r>
      <w:r w:rsidRPr="000A1FD7">
        <w:rPr>
          <w:rFonts w:ascii="Garamond" w:hAnsi="Garamond" w:cs="Times New Roman"/>
          <w:sz w:val="28"/>
          <w:szCs w:val="28"/>
          <w:lang w:val="en-GB"/>
        </w:rPr>
        <w:t>.</w:t>
      </w:r>
      <w:r w:rsidR="001D69BD">
        <w:rPr>
          <w:rFonts w:ascii="Garamond" w:hAnsi="Garamond" w:cs="Times New Roman"/>
          <w:sz w:val="28"/>
          <w:szCs w:val="28"/>
          <w:lang w:val="en-GB"/>
        </w:rPr>
        <w:t xml:space="preserve"> </w:t>
      </w:r>
      <w:r w:rsidR="00EF001B">
        <w:rPr>
          <w:rFonts w:ascii="Garamond" w:hAnsi="Garamond" w:cs="Times New Roman"/>
          <w:sz w:val="28"/>
          <w:szCs w:val="28"/>
          <w:lang w:val="en-GB"/>
        </w:rPr>
        <w:t xml:space="preserve">The JCD consists of almost 25.000 enlisted members.  </w:t>
      </w:r>
      <w:r w:rsidR="001D69BD">
        <w:rPr>
          <w:rFonts w:ascii="Garamond" w:hAnsi="Garamond" w:cs="Times New Roman"/>
          <w:sz w:val="28"/>
          <w:szCs w:val="28"/>
          <w:lang w:val="en-GB"/>
        </w:rPr>
        <w:t xml:space="preserve">The twinning will </w:t>
      </w:r>
      <w:r w:rsidR="00300C46">
        <w:rPr>
          <w:rFonts w:ascii="Garamond" w:hAnsi="Garamond" w:cs="Times New Roman"/>
          <w:sz w:val="28"/>
          <w:szCs w:val="28"/>
          <w:lang w:val="en-GB"/>
        </w:rPr>
        <w:t xml:space="preserve">address capacity building needs relevant for </w:t>
      </w:r>
      <w:r w:rsidR="001D69BD">
        <w:rPr>
          <w:rFonts w:ascii="Garamond" w:hAnsi="Garamond" w:cs="Times New Roman"/>
          <w:sz w:val="28"/>
          <w:szCs w:val="28"/>
          <w:lang w:val="en-GB"/>
        </w:rPr>
        <w:t xml:space="preserve">all JCD </w:t>
      </w:r>
      <w:r w:rsidR="00D84EEE">
        <w:rPr>
          <w:rFonts w:ascii="Garamond" w:hAnsi="Garamond" w:cs="Times New Roman"/>
          <w:sz w:val="28"/>
          <w:szCs w:val="28"/>
          <w:lang w:val="en-GB"/>
        </w:rPr>
        <w:t>D</w:t>
      </w:r>
      <w:r w:rsidR="001D69BD">
        <w:rPr>
          <w:rFonts w:ascii="Garamond" w:hAnsi="Garamond" w:cs="Times New Roman"/>
          <w:sz w:val="28"/>
          <w:szCs w:val="28"/>
          <w:lang w:val="en-GB"/>
        </w:rPr>
        <w:t xml:space="preserve">epartments in different locations. </w:t>
      </w:r>
    </w:p>
    <w:p w:rsidR="00471C14" w:rsidRPr="000A1FD7" w:rsidRDefault="00471C14" w:rsidP="00471C14">
      <w:pPr>
        <w:pStyle w:val="ListParagraph"/>
        <w:autoSpaceDE w:val="0"/>
        <w:autoSpaceDN w:val="0"/>
        <w:adjustRightInd w:val="0"/>
        <w:spacing w:before="100" w:beforeAutospacing="1" w:after="100" w:afterAutospacing="1"/>
        <w:ind w:left="1080"/>
        <w:rPr>
          <w:rFonts w:ascii="Garamond" w:hAnsi="Garamond" w:cs="Times New Roman"/>
          <w:sz w:val="28"/>
          <w:szCs w:val="28"/>
          <w:lang w:val="en-GB"/>
        </w:rPr>
      </w:pPr>
    </w:p>
    <w:p w:rsidR="007D376B" w:rsidRPr="000A1FD7" w:rsidRDefault="00471C14" w:rsidP="00D110EA">
      <w:pPr>
        <w:pStyle w:val="ListParagraph"/>
        <w:autoSpaceDE w:val="0"/>
        <w:autoSpaceDN w:val="0"/>
        <w:adjustRightInd w:val="0"/>
        <w:spacing w:before="100" w:beforeAutospacing="1" w:after="100" w:afterAutospacing="1"/>
        <w:ind w:left="1080"/>
        <w:rPr>
          <w:rFonts w:ascii="Garamond" w:hAnsi="Garamond" w:cs="Times New Roman"/>
          <w:sz w:val="28"/>
          <w:szCs w:val="28"/>
          <w:lang w:val="en-GB"/>
        </w:rPr>
      </w:pPr>
      <w:r w:rsidRPr="000A1FD7">
        <w:rPr>
          <w:rFonts w:ascii="Garamond" w:hAnsi="Garamond" w:cs="Times New Roman"/>
          <w:sz w:val="28"/>
          <w:szCs w:val="28"/>
          <w:lang w:val="en-GB"/>
        </w:rPr>
        <w:t>At the end of 1991</w:t>
      </w:r>
      <w:r w:rsidR="007D376B" w:rsidRPr="000A1FD7">
        <w:rPr>
          <w:rFonts w:ascii="Garamond" w:hAnsi="Garamond" w:cs="Times New Roman"/>
          <w:sz w:val="28"/>
          <w:szCs w:val="28"/>
          <w:lang w:val="en-GB"/>
        </w:rPr>
        <w:t>,</w:t>
      </w:r>
      <w:r w:rsidR="00E1479E">
        <w:rPr>
          <w:rFonts w:ascii="Garamond" w:hAnsi="Garamond" w:cs="Times New Roman"/>
          <w:sz w:val="28"/>
          <w:szCs w:val="28"/>
          <w:lang w:val="en-GB"/>
        </w:rPr>
        <w:t xml:space="preserve"> </w:t>
      </w:r>
      <w:r w:rsidR="00EF001B">
        <w:rPr>
          <w:rFonts w:ascii="Garamond" w:hAnsi="Garamond" w:cs="Times New Roman"/>
          <w:sz w:val="28"/>
          <w:szCs w:val="28"/>
          <w:lang w:val="en-GB"/>
        </w:rPr>
        <w:t xml:space="preserve">a </w:t>
      </w:r>
      <w:r w:rsidR="00D110EA" w:rsidRPr="000A1FD7">
        <w:rPr>
          <w:rFonts w:ascii="Garamond" w:hAnsi="Garamond" w:cs="Times New Roman"/>
          <w:sz w:val="28"/>
          <w:szCs w:val="28"/>
          <w:lang w:val="en-GB"/>
        </w:rPr>
        <w:t>Disaster Department</w:t>
      </w:r>
      <w:r w:rsidRPr="000A1FD7">
        <w:rPr>
          <w:rFonts w:ascii="Garamond" w:hAnsi="Garamond" w:cs="Times New Roman"/>
          <w:sz w:val="28"/>
          <w:szCs w:val="28"/>
          <w:lang w:val="en-GB"/>
        </w:rPr>
        <w:t xml:space="preserve"> was established in </w:t>
      </w:r>
      <w:r w:rsidR="007D376B" w:rsidRPr="000A1FD7">
        <w:rPr>
          <w:rFonts w:ascii="Garamond" w:hAnsi="Garamond" w:cs="Times New Roman"/>
          <w:sz w:val="28"/>
          <w:szCs w:val="28"/>
          <w:lang w:val="en-GB"/>
        </w:rPr>
        <w:t>JCD</w:t>
      </w:r>
      <w:r w:rsidRPr="000A1FD7">
        <w:rPr>
          <w:rFonts w:ascii="Garamond" w:hAnsi="Garamond" w:cs="Times New Roman"/>
          <w:sz w:val="28"/>
          <w:szCs w:val="28"/>
          <w:lang w:val="en-GB"/>
        </w:rPr>
        <w:t xml:space="preserve"> to be a specialized department for disasters, concerned with conducting research, </w:t>
      </w:r>
      <w:r w:rsidR="00300C46">
        <w:rPr>
          <w:rFonts w:ascii="Garamond" w:hAnsi="Garamond" w:cs="Times New Roman"/>
          <w:sz w:val="28"/>
          <w:szCs w:val="28"/>
          <w:lang w:val="en-GB"/>
        </w:rPr>
        <w:t xml:space="preserve">and producing </w:t>
      </w:r>
      <w:r w:rsidRPr="000A1FD7">
        <w:rPr>
          <w:rFonts w:ascii="Garamond" w:hAnsi="Garamond" w:cs="Times New Roman"/>
          <w:sz w:val="28"/>
          <w:szCs w:val="28"/>
          <w:lang w:val="en-GB"/>
        </w:rPr>
        <w:t>plans</w:t>
      </w:r>
      <w:r w:rsidR="00300C46">
        <w:rPr>
          <w:rFonts w:ascii="Garamond" w:hAnsi="Garamond" w:cs="Times New Roman"/>
          <w:sz w:val="28"/>
          <w:szCs w:val="28"/>
          <w:lang w:val="en-GB"/>
        </w:rPr>
        <w:t xml:space="preserve">, information material </w:t>
      </w:r>
      <w:r w:rsidR="00D02656">
        <w:rPr>
          <w:rFonts w:ascii="Garamond" w:hAnsi="Garamond" w:cs="Times New Roman"/>
          <w:sz w:val="28"/>
          <w:szCs w:val="28"/>
          <w:lang w:val="en-GB"/>
        </w:rPr>
        <w:t xml:space="preserve">and brochures </w:t>
      </w:r>
      <w:r w:rsidRPr="000A1FD7">
        <w:rPr>
          <w:rFonts w:ascii="Garamond" w:hAnsi="Garamond" w:cs="Times New Roman"/>
          <w:sz w:val="28"/>
          <w:szCs w:val="28"/>
          <w:lang w:val="en-GB"/>
        </w:rPr>
        <w:t>for different kinds of disasters that are likely to occur in Jordan, as well as holding workshops, seminars and conferences relat</w:t>
      </w:r>
      <w:r w:rsidR="007D376B" w:rsidRPr="000A1FD7">
        <w:rPr>
          <w:rFonts w:ascii="Garamond" w:hAnsi="Garamond" w:cs="Times New Roman"/>
          <w:sz w:val="28"/>
          <w:szCs w:val="28"/>
          <w:lang w:val="en-GB"/>
        </w:rPr>
        <w:t xml:space="preserve">ed to disaster management. </w:t>
      </w:r>
      <w:r w:rsidR="00B27BA5">
        <w:rPr>
          <w:rFonts w:ascii="Garamond" w:hAnsi="Garamond" w:cs="Times New Roman"/>
          <w:sz w:val="28"/>
          <w:szCs w:val="28"/>
          <w:lang w:val="en-GB"/>
        </w:rPr>
        <w:t xml:space="preserve">It </w:t>
      </w:r>
      <w:r w:rsidR="007D376B" w:rsidRPr="000A1FD7">
        <w:rPr>
          <w:rFonts w:ascii="Garamond" w:hAnsi="Garamond" w:cs="Times New Roman"/>
          <w:sz w:val="28"/>
          <w:szCs w:val="28"/>
          <w:lang w:val="en-GB"/>
        </w:rPr>
        <w:t>perfo</w:t>
      </w:r>
      <w:r w:rsidR="00D77D61" w:rsidRPr="000A1FD7">
        <w:rPr>
          <w:rFonts w:ascii="Garamond" w:hAnsi="Garamond" w:cs="Times New Roman"/>
          <w:sz w:val="28"/>
          <w:szCs w:val="28"/>
          <w:lang w:val="en-GB"/>
        </w:rPr>
        <w:t>r</w:t>
      </w:r>
      <w:r w:rsidR="007D376B" w:rsidRPr="000A1FD7">
        <w:rPr>
          <w:rFonts w:ascii="Garamond" w:hAnsi="Garamond" w:cs="Times New Roman"/>
          <w:sz w:val="28"/>
          <w:szCs w:val="28"/>
          <w:lang w:val="en-GB"/>
        </w:rPr>
        <w:t>m</w:t>
      </w:r>
      <w:r w:rsidR="00B27BA5">
        <w:rPr>
          <w:rFonts w:ascii="Garamond" w:hAnsi="Garamond" w:cs="Times New Roman"/>
          <w:sz w:val="28"/>
          <w:szCs w:val="28"/>
          <w:lang w:val="en-GB"/>
        </w:rPr>
        <w:t>s</w:t>
      </w:r>
      <w:r w:rsidR="007D376B" w:rsidRPr="000A1FD7">
        <w:rPr>
          <w:rFonts w:ascii="Garamond" w:hAnsi="Garamond" w:cs="Times New Roman"/>
          <w:sz w:val="28"/>
          <w:szCs w:val="28"/>
          <w:lang w:val="en-GB"/>
        </w:rPr>
        <w:t xml:space="preserve"> the following tasks:</w:t>
      </w:r>
    </w:p>
    <w:p w:rsidR="007D376B" w:rsidRPr="000A1FD7" w:rsidRDefault="007D376B" w:rsidP="007D376B">
      <w:pPr>
        <w:pStyle w:val="ListParagraph"/>
        <w:autoSpaceDE w:val="0"/>
        <w:autoSpaceDN w:val="0"/>
        <w:adjustRightInd w:val="0"/>
        <w:spacing w:before="100" w:beforeAutospacing="1" w:after="100" w:afterAutospacing="1"/>
        <w:ind w:left="1080"/>
        <w:rPr>
          <w:rFonts w:ascii="Garamond" w:hAnsi="Garamond" w:cs="Times New Roman"/>
          <w:sz w:val="28"/>
          <w:szCs w:val="28"/>
          <w:lang w:val="en-GB"/>
        </w:rPr>
      </w:pPr>
    </w:p>
    <w:p w:rsidR="00D110EA" w:rsidRDefault="00D110EA" w:rsidP="00D110EA">
      <w:pPr>
        <w:pStyle w:val="ListParagraph"/>
        <w:numPr>
          <w:ilvl w:val="0"/>
          <w:numId w:val="7"/>
        </w:numPr>
        <w:autoSpaceDE w:val="0"/>
        <w:autoSpaceDN w:val="0"/>
        <w:adjustRightInd w:val="0"/>
        <w:spacing w:before="100" w:beforeAutospacing="1" w:after="100" w:afterAutospacing="1"/>
        <w:rPr>
          <w:rFonts w:ascii="Garamond" w:hAnsi="Garamond" w:cs="Times New Roman"/>
          <w:sz w:val="28"/>
          <w:szCs w:val="28"/>
          <w:lang w:val="en-GB"/>
        </w:rPr>
      </w:pPr>
      <w:r>
        <w:rPr>
          <w:rFonts w:ascii="Garamond" w:hAnsi="Garamond" w:cs="Times New Roman"/>
          <w:sz w:val="28"/>
          <w:szCs w:val="28"/>
          <w:lang w:val="en-GB"/>
        </w:rPr>
        <w:t xml:space="preserve">Supervise the implementation of JCD tasks articulated within the </w:t>
      </w:r>
      <w:r w:rsidRPr="00D110EA">
        <w:rPr>
          <w:rFonts w:ascii="Garamond" w:hAnsi="Garamond" w:cs="Times New Roman"/>
          <w:sz w:val="28"/>
          <w:szCs w:val="28"/>
          <w:lang w:val="en-GB"/>
        </w:rPr>
        <w:t>National Comprehensive Plan for Countering Emergencies &amp; Disasters</w:t>
      </w:r>
      <w:r>
        <w:rPr>
          <w:rFonts w:ascii="Garamond" w:hAnsi="Garamond" w:cs="Times New Roman"/>
          <w:sz w:val="28"/>
          <w:szCs w:val="28"/>
          <w:lang w:val="en-GB"/>
        </w:rPr>
        <w:t>.</w:t>
      </w:r>
    </w:p>
    <w:p w:rsidR="007D376B" w:rsidRPr="000A1FD7" w:rsidRDefault="007D376B" w:rsidP="008F6B4C">
      <w:pPr>
        <w:pStyle w:val="ListParagraph"/>
        <w:numPr>
          <w:ilvl w:val="0"/>
          <w:numId w:val="7"/>
        </w:numPr>
        <w:autoSpaceDE w:val="0"/>
        <w:autoSpaceDN w:val="0"/>
        <w:adjustRightInd w:val="0"/>
        <w:spacing w:before="100" w:beforeAutospacing="1" w:after="100" w:afterAutospacing="1"/>
        <w:rPr>
          <w:rFonts w:ascii="Garamond" w:hAnsi="Garamond" w:cs="Times New Roman"/>
          <w:sz w:val="28"/>
          <w:szCs w:val="28"/>
          <w:lang w:val="en-GB"/>
        </w:rPr>
      </w:pPr>
      <w:r w:rsidRPr="000A1FD7">
        <w:rPr>
          <w:rFonts w:ascii="Garamond" w:hAnsi="Garamond" w:cs="Times New Roman"/>
          <w:sz w:val="28"/>
          <w:szCs w:val="28"/>
          <w:lang w:val="en-GB"/>
        </w:rPr>
        <w:t xml:space="preserve">Open the channels of communication with relevant bodies and organizations </w:t>
      </w:r>
      <w:r w:rsidR="00D110EA" w:rsidRPr="000A1FD7">
        <w:rPr>
          <w:rFonts w:ascii="Garamond" w:hAnsi="Garamond" w:cs="Times New Roman"/>
          <w:sz w:val="28"/>
          <w:szCs w:val="28"/>
          <w:lang w:val="en-GB"/>
        </w:rPr>
        <w:t>of disaster</w:t>
      </w:r>
      <w:r w:rsidRPr="000A1FD7">
        <w:rPr>
          <w:rFonts w:ascii="Garamond" w:hAnsi="Garamond" w:cs="Times New Roman"/>
          <w:sz w:val="28"/>
          <w:szCs w:val="28"/>
          <w:lang w:val="en-GB"/>
        </w:rPr>
        <w:t xml:space="preserve"> </w:t>
      </w:r>
      <w:r w:rsidR="00D110EA" w:rsidRPr="000A1FD7">
        <w:rPr>
          <w:rFonts w:ascii="Garamond" w:hAnsi="Garamond" w:cs="Times New Roman"/>
          <w:sz w:val="28"/>
          <w:szCs w:val="28"/>
          <w:lang w:val="en-GB"/>
        </w:rPr>
        <w:t>management on</w:t>
      </w:r>
      <w:r w:rsidRPr="000A1FD7">
        <w:rPr>
          <w:rFonts w:ascii="Garamond" w:hAnsi="Garamond" w:cs="Times New Roman"/>
          <w:sz w:val="28"/>
          <w:szCs w:val="28"/>
          <w:lang w:val="en-GB"/>
        </w:rPr>
        <w:t xml:space="preserve"> the local and international level.</w:t>
      </w:r>
    </w:p>
    <w:p w:rsidR="007D376B" w:rsidRPr="000A1FD7" w:rsidRDefault="007D376B" w:rsidP="008F6B4C">
      <w:pPr>
        <w:pStyle w:val="ListParagraph"/>
        <w:numPr>
          <w:ilvl w:val="0"/>
          <w:numId w:val="7"/>
        </w:numPr>
        <w:autoSpaceDE w:val="0"/>
        <w:autoSpaceDN w:val="0"/>
        <w:adjustRightInd w:val="0"/>
        <w:spacing w:before="100" w:beforeAutospacing="1" w:after="100" w:afterAutospacing="1"/>
        <w:rPr>
          <w:rFonts w:ascii="Garamond" w:hAnsi="Garamond" w:cs="Times New Roman"/>
          <w:sz w:val="28"/>
          <w:szCs w:val="28"/>
          <w:lang w:val="en-GB"/>
        </w:rPr>
      </w:pPr>
      <w:r w:rsidRPr="000A1FD7">
        <w:rPr>
          <w:rFonts w:ascii="Garamond" w:hAnsi="Garamond" w:cs="Times New Roman"/>
          <w:sz w:val="28"/>
          <w:szCs w:val="28"/>
          <w:lang w:val="en-GB"/>
        </w:rPr>
        <w:t xml:space="preserve">Supervise the reception </w:t>
      </w:r>
      <w:r w:rsidR="00300C46">
        <w:rPr>
          <w:rFonts w:ascii="Garamond" w:hAnsi="Garamond" w:cs="Times New Roman"/>
          <w:sz w:val="28"/>
          <w:szCs w:val="28"/>
          <w:lang w:val="en-GB"/>
        </w:rPr>
        <w:t xml:space="preserve">of </w:t>
      </w:r>
      <w:r w:rsidRPr="000A1FD7">
        <w:rPr>
          <w:rFonts w:ascii="Garamond" w:hAnsi="Garamond" w:cs="Times New Roman"/>
          <w:sz w:val="28"/>
          <w:szCs w:val="28"/>
          <w:lang w:val="en-GB"/>
        </w:rPr>
        <w:t xml:space="preserve">and request the international relief assistance </w:t>
      </w:r>
      <w:r w:rsidR="00D110EA" w:rsidRPr="000A1FD7">
        <w:rPr>
          <w:rFonts w:ascii="Garamond" w:hAnsi="Garamond" w:cs="Times New Roman"/>
          <w:sz w:val="28"/>
          <w:szCs w:val="28"/>
          <w:lang w:val="en-GB"/>
        </w:rPr>
        <w:t>during disaster</w:t>
      </w:r>
      <w:r w:rsidRPr="000A1FD7">
        <w:rPr>
          <w:rFonts w:ascii="Garamond" w:hAnsi="Garamond" w:cs="Times New Roman"/>
          <w:sz w:val="28"/>
          <w:szCs w:val="28"/>
          <w:lang w:val="en-GB"/>
        </w:rPr>
        <w:t xml:space="preserve"> events.</w:t>
      </w:r>
    </w:p>
    <w:p w:rsidR="007D376B" w:rsidRPr="000A1FD7" w:rsidRDefault="007D376B" w:rsidP="008F6B4C">
      <w:pPr>
        <w:pStyle w:val="ListParagraph"/>
        <w:numPr>
          <w:ilvl w:val="0"/>
          <w:numId w:val="7"/>
        </w:numPr>
        <w:autoSpaceDE w:val="0"/>
        <w:autoSpaceDN w:val="0"/>
        <w:adjustRightInd w:val="0"/>
        <w:spacing w:before="100" w:beforeAutospacing="1" w:after="100" w:afterAutospacing="1"/>
        <w:rPr>
          <w:rFonts w:ascii="Garamond" w:hAnsi="Garamond" w:cs="Times New Roman"/>
          <w:sz w:val="28"/>
          <w:szCs w:val="28"/>
          <w:lang w:val="en-GB"/>
        </w:rPr>
      </w:pPr>
      <w:r w:rsidRPr="000A1FD7">
        <w:rPr>
          <w:rFonts w:ascii="Garamond" w:hAnsi="Garamond" w:cs="Times New Roman"/>
          <w:sz w:val="28"/>
          <w:szCs w:val="28"/>
          <w:lang w:val="en-GB"/>
        </w:rPr>
        <w:lastRenderedPageBreak/>
        <w:t xml:space="preserve">Coordination with the international teams, particularly with search and rescue teams that working in the field of civil protection and civil defence. </w:t>
      </w:r>
    </w:p>
    <w:p w:rsidR="007D376B" w:rsidRPr="000A1FD7" w:rsidRDefault="00D110EA" w:rsidP="008F6B4C">
      <w:pPr>
        <w:pStyle w:val="ListParagraph"/>
        <w:numPr>
          <w:ilvl w:val="0"/>
          <w:numId w:val="7"/>
        </w:numPr>
        <w:autoSpaceDE w:val="0"/>
        <w:autoSpaceDN w:val="0"/>
        <w:adjustRightInd w:val="0"/>
        <w:spacing w:before="100" w:beforeAutospacing="1" w:after="100" w:afterAutospacing="1"/>
        <w:rPr>
          <w:rFonts w:ascii="Garamond" w:hAnsi="Garamond" w:cs="Times New Roman"/>
          <w:sz w:val="28"/>
          <w:szCs w:val="28"/>
          <w:lang w:val="en-GB"/>
        </w:rPr>
      </w:pPr>
      <w:r w:rsidRPr="000A1FD7">
        <w:rPr>
          <w:rFonts w:ascii="Garamond" w:hAnsi="Garamond" w:cs="Times New Roman"/>
          <w:sz w:val="28"/>
          <w:szCs w:val="28"/>
          <w:lang w:val="en-GB"/>
        </w:rPr>
        <w:t>Maintain and</w:t>
      </w:r>
      <w:r w:rsidR="007D376B" w:rsidRPr="000A1FD7">
        <w:rPr>
          <w:rFonts w:ascii="Garamond" w:hAnsi="Garamond" w:cs="Times New Roman"/>
          <w:sz w:val="28"/>
          <w:szCs w:val="28"/>
          <w:lang w:val="en-GB"/>
        </w:rPr>
        <w:t xml:space="preserve"> follow up the communication with international bodies and organizations that cooperate with General Directorate of civil </w:t>
      </w:r>
      <w:r w:rsidR="007763B8" w:rsidRPr="000A1FD7">
        <w:rPr>
          <w:rFonts w:ascii="Garamond" w:hAnsi="Garamond" w:cs="Times New Roman"/>
          <w:sz w:val="28"/>
          <w:szCs w:val="28"/>
          <w:lang w:val="en-GB"/>
        </w:rPr>
        <w:t>defence</w:t>
      </w:r>
      <w:r w:rsidR="007D376B" w:rsidRPr="000A1FD7">
        <w:rPr>
          <w:rFonts w:ascii="Garamond" w:hAnsi="Garamond" w:cs="Times New Roman"/>
          <w:sz w:val="28"/>
          <w:szCs w:val="28"/>
          <w:lang w:val="en-GB"/>
        </w:rPr>
        <w:t xml:space="preserve"> in the area of disaster management and civil protection.</w:t>
      </w:r>
    </w:p>
    <w:p w:rsidR="007D376B" w:rsidRPr="000A1FD7" w:rsidRDefault="007D376B" w:rsidP="008F6B4C">
      <w:pPr>
        <w:pStyle w:val="ListParagraph"/>
        <w:numPr>
          <w:ilvl w:val="0"/>
          <w:numId w:val="7"/>
        </w:numPr>
        <w:autoSpaceDE w:val="0"/>
        <w:autoSpaceDN w:val="0"/>
        <w:adjustRightInd w:val="0"/>
        <w:spacing w:before="100" w:beforeAutospacing="1" w:after="100" w:afterAutospacing="1"/>
        <w:rPr>
          <w:rFonts w:ascii="Garamond" w:hAnsi="Garamond" w:cs="Times New Roman"/>
          <w:sz w:val="28"/>
          <w:szCs w:val="28"/>
          <w:lang w:val="en-GB"/>
        </w:rPr>
      </w:pPr>
      <w:r w:rsidRPr="000A1FD7">
        <w:rPr>
          <w:rFonts w:ascii="Garamond" w:hAnsi="Garamond" w:cs="Times New Roman"/>
          <w:sz w:val="28"/>
          <w:szCs w:val="28"/>
          <w:lang w:val="en-GB"/>
        </w:rPr>
        <w:t xml:space="preserve">Follow up the bilateral and multilateral agreements on mutual cooperation in the field of civil protection and civil defence. </w:t>
      </w:r>
    </w:p>
    <w:p w:rsidR="007D376B" w:rsidRPr="000A1FD7" w:rsidRDefault="007D376B" w:rsidP="008F6B4C">
      <w:pPr>
        <w:pStyle w:val="ListParagraph"/>
        <w:numPr>
          <w:ilvl w:val="0"/>
          <w:numId w:val="7"/>
        </w:numPr>
        <w:autoSpaceDE w:val="0"/>
        <w:autoSpaceDN w:val="0"/>
        <w:adjustRightInd w:val="0"/>
        <w:spacing w:before="100" w:beforeAutospacing="1" w:after="100" w:afterAutospacing="1"/>
        <w:rPr>
          <w:rFonts w:ascii="Garamond" w:hAnsi="Garamond" w:cs="Times New Roman"/>
          <w:sz w:val="28"/>
          <w:szCs w:val="28"/>
          <w:lang w:val="en-GB"/>
        </w:rPr>
      </w:pPr>
      <w:r w:rsidRPr="000A1FD7">
        <w:rPr>
          <w:rFonts w:ascii="Garamond" w:hAnsi="Garamond" w:cs="Times New Roman"/>
          <w:sz w:val="28"/>
          <w:szCs w:val="28"/>
          <w:lang w:val="en-GB"/>
        </w:rPr>
        <w:t xml:space="preserve">Organize communication and exchange of information with international organizations working in the field of civil protection and disaster mitigation. </w:t>
      </w:r>
    </w:p>
    <w:p w:rsidR="007D376B" w:rsidRPr="000A1FD7" w:rsidRDefault="007D376B" w:rsidP="007D376B">
      <w:pPr>
        <w:pStyle w:val="ListParagraph"/>
        <w:autoSpaceDE w:val="0"/>
        <w:autoSpaceDN w:val="0"/>
        <w:adjustRightInd w:val="0"/>
        <w:spacing w:before="100" w:beforeAutospacing="1" w:after="100" w:afterAutospacing="1"/>
        <w:ind w:left="1080"/>
        <w:rPr>
          <w:rFonts w:ascii="Garamond" w:hAnsi="Garamond" w:cs="Times New Roman"/>
          <w:sz w:val="28"/>
          <w:szCs w:val="28"/>
          <w:lang w:val="en-GB"/>
        </w:rPr>
      </w:pPr>
    </w:p>
    <w:p w:rsidR="00471C14" w:rsidRPr="000A1FD7" w:rsidRDefault="00E2467D" w:rsidP="007E1035">
      <w:pPr>
        <w:pStyle w:val="ListParagraph"/>
        <w:autoSpaceDE w:val="0"/>
        <w:autoSpaceDN w:val="0"/>
        <w:adjustRightInd w:val="0"/>
        <w:spacing w:before="100" w:beforeAutospacing="1" w:after="100" w:afterAutospacing="1"/>
        <w:ind w:left="1080"/>
        <w:rPr>
          <w:rFonts w:ascii="Garamond" w:hAnsi="Garamond" w:cs="Times New Roman"/>
          <w:sz w:val="28"/>
          <w:szCs w:val="28"/>
          <w:lang w:val="en-GB"/>
        </w:rPr>
      </w:pPr>
      <w:r w:rsidRPr="000A1FD7">
        <w:rPr>
          <w:rFonts w:ascii="Garamond" w:hAnsi="Garamond" w:cs="Times New Roman"/>
          <w:sz w:val="28"/>
          <w:szCs w:val="28"/>
          <w:lang w:val="en-GB"/>
        </w:rPr>
        <w:t>In this context</w:t>
      </w:r>
      <w:r w:rsidR="007D376B" w:rsidRPr="000A1FD7">
        <w:rPr>
          <w:rFonts w:ascii="Garamond" w:hAnsi="Garamond" w:cs="Times New Roman"/>
          <w:sz w:val="28"/>
          <w:szCs w:val="28"/>
          <w:lang w:val="en-GB"/>
        </w:rPr>
        <w:t>, cooperation links have been</w:t>
      </w:r>
      <w:r w:rsidR="00471C14" w:rsidRPr="000A1FD7">
        <w:rPr>
          <w:rFonts w:ascii="Garamond" w:hAnsi="Garamond" w:cs="Times New Roman"/>
          <w:sz w:val="28"/>
          <w:szCs w:val="28"/>
          <w:lang w:val="en-GB"/>
        </w:rPr>
        <w:t xml:space="preserve"> established with other local, regional and international parties and international </w:t>
      </w:r>
      <w:r w:rsidR="00D02656">
        <w:rPr>
          <w:rFonts w:ascii="Garamond" w:hAnsi="Garamond" w:cs="Times New Roman"/>
          <w:sz w:val="28"/>
          <w:szCs w:val="28"/>
          <w:lang w:val="en-GB"/>
        </w:rPr>
        <w:t>agreements</w:t>
      </w:r>
      <w:r w:rsidR="00471C14" w:rsidRPr="000A1FD7">
        <w:rPr>
          <w:rFonts w:ascii="Garamond" w:hAnsi="Garamond" w:cs="Times New Roman"/>
          <w:sz w:val="28"/>
          <w:szCs w:val="28"/>
          <w:lang w:val="en-GB"/>
        </w:rPr>
        <w:t xml:space="preserve"> </w:t>
      </w:r>
      <w:r w:rsidR="007E1035">
        <w:rPr>
          <w:rFonts w:ascii="Garamond" w:hAnsi="Garamond" w:cs="Times New Roman"/>
          <w:sz w:val="28"/>
          <w:szCs w:val="28"/>
          <w:lang w:val="en-GB"/>
        </w:rPr>
        <w:t xml:space="preserve">were concluded </w:t>
      </w:r>
      <w:r w:rsidR="00471C14" w:rsidRPr="000A1FD7">
        <w:rPr>
          <w:rFonts w:ascii="Garamond" w:hAnsi="Garamond" w:cs="Times New Roman"/>
          <w:sz w:val="28"/>
          <w:szCs w:val="28"/>
          <w:lang w:val="en-GB"/>
        </w:rPr>
        <w:t xml:space="preserve">in the field of </w:t>
      </w:r>
      <w:r w:rsidR="00471C14" w:rsidRPr="003A6254">
        <w:rPr>
          <w:rFonts w:ascii="Garamond" w:hAnsi="Garamond" w:cs="Times New Roman"/>
          <w:sz w:val="28"/>
          <w:szCs w:val="28"/>
          <w:lang w:val="en-GB"/>
        </w:rPr>
        <w:t>civil</w:t>
      </w:r>
      <w:r w:rsidR="007D376B" w:rsidRPr="003A6254">
        <w:rPr>
          <w:rFonts w:ascii="Garamond" w:hAnsi="Garamond" w:cs="Times New Roman"/>
          <w:sz w:val="28"/>
          <w:szCs w:val="28"/>
          <w:lang w:val="en-GB"/>
        </w:rPr>
        <w:t xml:space="preserve"> </w:t>
      </w:r>
      <w:r w:rsidR="00E1479E" w:rsidRPr="003A6254">
        <w:rPr>
          <w:rFonts w:ascii="Garamond" w:hAnsi="Garamond" w:cs="Times New Roman"/>
          <w:sz w:val="28"/>
          <w:szCs w:val="28"/>
          <w:lang w:val="en-GB"/>
        </w:rPr>
        <w:t>d</w:t>
      </w:r>
      <w:r w:rsidR="007D376B" w:rsidRPr="003A6254">
        <w:rPr>
          <w:rFonts w:ascii="Garamond" w:hAnsi="Garamond" w:cs="Times New Roman"/>
          <w:sz w:val="28"/>
          <w:szCs w:val="28"/>
          <w:lang w:val="en-GB"/>
        </w:rPr>
        <w:t>efence and civil protection. In addition,</w:t>
      </w:r>
      <w:r w:rsidR="00471C14" w:rsidRPr="003A6254">
        <w:rPr>
          <w:rFonts w:ascii="Garamond" w:hAnsi="Garamond" w:cs="Times New Roman"/>
          <w:sz w:val="28"/>
          <w:szCs w:val="28"/>
          <w:lang w:val="en-GB"/>
        </w:rPr>
        <w:t xml:space="preserve"> other concerned departments and specialized teams for dealing with hazardous and chemical accidents </w:t>
      </w:r>
      <w:r w:rsidR="00E33E33">
        <w:rPr>
          <w:rFonts w:ascii="Garamond" w:hAnsi="Garamond" w:cs="Times New Roman"/>
          <w:sz w:val="28"/>
          <w:szCs w:val="28"/>
          <w:lang w:val="en-GB"/>
        </w:rPr>
        <w:t>were</w:t>
      </w:r>
      <w:r w:rsidR="007D376B" w:rsidRPr="003A6254">
        <w:rPr>
          <w:rFonts w:ascii="Garamond" w:hAnsi="Garamond" w:cs="Times New Roman"/>
          <w:sz w:val="28"/>
          <w:szCs w:val="28"/>
          <w:lang w:val="en-GB"/>
        </w:rPr>
        <w:t xml:space="preserve"> formed</w:t>
      </w:r>
      <w:r w:rsidR="00A97214" w:rsidRPr="003A6254">
        <w:rPr>
          <w:rFonts w:ascii="Garamond" w:hAnsi="Garamond" w:cs="Times New Roman"/>
          <w:sz w:val="28"/>
          <w:szCs w:val="28"/>
          <w:lang w:val="en-GB"/>
        </w:rPr>
        <w:t xml:space="preserve"> in response</w:t>
      </w:r>
      <w:r w:rsidR="007E1035">
        <w:rPr>
          <w:rFonts w:ascii="Garamond" w:hAnsi="Garamond" w:cs="Times New Roman"/>
          <w:sz w:val="28"/>
          <w:szCs w:val="28"/>
          <w:lang w:val="en-GB"/>
        </w:rPr>
        <w:t>, such as Labor</w:t>
      </w:r>
      <w:r w:rsidR="00D02656">
        <w:rPr>
          <w:rFonts w:ascii="Garamond" w:hAnsi="Garamond" w:cs="Times New Roman"/>
          <w:sz w:val="28"/>
          <w:szCs w:val="28"/>
          <w:lang w:val="en-GB"/>
        </w:rPr>
        <w:t xml:space="preserve">atories </w:t>
      </w:r>
      <w:r w:rsidR="007E1035" w:rsidRPr="007E1035">
        <w:rPr>
          <w:rFonts w:ascii="Garamond" w:hAnsi="Garamond" w:cs="Times New Roman"/>
          <w:sz w:val="28"/>
          <w:szCs w:val="28"/>
          <w:lang w:val="en-GB"/>
        </w:rPr>
        <w:t xml:space="preserve">and </w:t>
      </w:r>
      <w:r w:rsidR="007E1035">
        <w:rPr>
          <w:rFonts w:ascii="Garamond" w:hAnsi="Garamond" w:cs="Times New Roman"/>
          <w:sz w:val="28"/>
          <w:szCs w:val="28"/>
          <w:lang w:val="en-GB"/>
        </w:rPr>
        <w:t>H</w:t>
      </w:r>
      <w:r w:rsidR="007E1035" w:rsidRPr="007E1035">
        <w:rPr>
          <w:rFonts w:ascii="Garamond" w:hAnsi="Garamond" w:cs="Times New Roman"/>
          <w:sz w:val="28"/>
          <w:szCs w:val="28"/>
          <w:lang w:val="en-GB"/>
        </w:rPr>
        <w:t xml:space="preserve">azard </w:t>
      </w:r>
      <w:r w:rsidR="007E1035">
        <w:rPr>
          <w:rFonts w:ascii="Garamond" w:hAnsi="Garamond" w:cs="Times New Roman"/>
          <w:sz w:val="28"/>
          <w:szCs w:val="28"/>
          <w:lang w:val="en-GB"/>
        </w:rPr>
        <w:t>M</w:t>
      </w:r>
      <w:r w:rsidR="007E1035" w:rsidRPr="007E1035">
        <w:rPr>
          <w:rFonts w:ascii="Garamond" w:hAnsi="Garamond" w:cs="Times New Roman"/>
          <w:sz w:val="28"/>
          <w:szCs w:val="28"/>
          <w:lang w:val="en-GB"/>
        </w:rPr>
        <w:t xml:space="preserve">aterial </w:t>
      </w:r>
      <w:r w:rsidR="007E1035">
        <w:rPr>
          <w:rFonts w:ascii="Garamond" w:hAnsi="Garamond" w:cs="Times New Roman"/>
          <w:sz w:val="28"/>
          <w:szCs w:val="28"/>
          <w:lang w:val="en-GB"/>
        </w:rPr>
        <w:t>D</w:t>
      </w:r>
      <w:r w:rsidR="007E1035" w:rsidRPr="007E1035">
        <w:rPr>
          <w:rFonts w:ascii="Garamond" w:hAnsi="Garamond" w:cs="Times New Roman"/>
          <w:sz w:val="28"/>
          <w:szCs w:val="28"/>
          <w:lang w:val="en-GB"/>
        </w:rPr>
        <w:t>epartment</w:t>
      </w:r>
      <w:r w:rsidR="007E1035">
        <w:rPr>
          <w:rFonts w:ascii="Garamond" w:hAnsi="Garamond" w:cs="Times New Roman"/>
          <w:sz w:val="28"/>
          <w:szCs w:val="28"/>
          <w:lang w:val="en-GB"/>
        </w:rPr>
        <w:t xml:space="preserve"> established in 2010, </w:t>
      </w:r>
      <w:r w:rsidR="007E1035" w:rsidRPr="007E1035">
        <w:rPr>
          <w:rFonts w:ascii="Garamond" w:hAnsi="Garamond" w:cs="Times New Roman"/>
          <w:sz w:val="28"/>
          <w:szCs w:val="28"/>
          <w:lang w:val="en-GB"/>
        </w:rPr>
        <w:t>Hazardous material Team</w:t>
      </w:r>
      <w:r w:rsidR="007E1035">
        <w:rPr>
          <w:rFonts w:ascii="Garamond" w:hAnsi="Garamond" w:cs="Times New Roman"/>
          <w:sz w:val="28"/>
          <w:szCs w:val="28"/>
          <w:lang w:val="en-GB"/>
        </w:rPr>
        <w:t xml:space="preserve"> formed in 1998</w:t>
      </w:r>
      <w:r w:rsidR="00A97214" w:rsidRPr="003A6254">
        <w:rPr>
          <w:rFonts w:ascii="Garamond" w:hAnsi="Garamond" w:cs="Times New Roman"/>
          <w:sz w:val="28"/>
          <w:szCs w:val="28"/>
          <w:lang w:val="en-GB"/>
        </w:rPr>
        <w:t>.</w:t>
      </w:r>
      <w:r w:rsidR="00A97214" w:rsidRPr="000A1FD7">
        <w:rPr>
          <w:rFonts w:ascii="Garamond" w:hAnsi="Garamond" w:cs="Times New Roman"/>
          <w:sz w:val="28"/>
          <w:szCs w:val="28"/>
          <w:lang w:val="en-GB"/>
        </w:rPr>
        <w:t xml:space="preserve"> </w:t>
      </w:r>
    </w:p>
    <w:p w:rsidR="00471C14" w:rsidRPr="000A1FD7" w:rsidRDefault="00471C14" w:rsidP="00471C14">
      <w:pPr>
        <w:pStyle w:val="ListParagraph"/>
        <w:autoSpaceDE w:val="0"/>
        <w:autoSpaceDN w:val="0"/>
        <w:adjustRightInd w:val="0"/>
        <w:spacing w:before="100" w:beforeAutospacing="1" w:after="100" w:afterAutospacing="1"/>
        <w:ind w:left="1080"/>
        <w:rPr>
          <w:rFonts w:ascii="Garamond" w:hAnsi="Garamond" w:cs="Times New Roman"/>
          <w:sz w:val="28"/>
          <w:szCs w:val="28"/>
          <w:lang w:val="en-GB"/>
        </w:rPr>
      </w:pPr>
    </w:p>
    <w:p w:rsidR="00AB7E2F" w:rsidRPr="000A1FD7" w:rsidRDefault="00A97214" w:rsidP="00DC6F0B">
      <w:pPr>
        <w:pStyle w:val="ListParagraph"/>
        <w:autoSpaceDE w:val="0"/>
        <w:autoSpaceDN w:val="0"/>
        <w:adjustRightInd w:val="0"/>
        <w:spacing w:before="100" w:beforeAutospacing="1" w:after="100" w:afterAutospacing="1"/>
        <w:ind w:left="1080"/>
        <w:jc w:val="both"/>
        <w:rPr>
          <w:rFonts w:ascii="Garamond" w:hAnsi="Garamond" w:cs="Times New Roman"/>
          <w:sz w:val="28"/>
          <w:szCs w:val="28"/>
          <w:lang w:val="en-GB"/>
        </w:rPr>
      </w:pPr>
      <w:r w:rsidRPr="000A1FD7">
        <w:rPr>
          <w:rFonts w:ascii="Garamond" w:hAnsi="Garamond" w:cs="Times New Roman"/>
          <w:sz w:val="28"/>
          <w:szCs w:val="28"/>
          <w:lang w:val="en-GB"/>
        </w:rPr>
        <w:t xml:space="preserve">Due to the emergence of newly identified risks and its ever-changing nature, </w:t>
      </w:r>
      <w:r w:rsidR="00607514">
        <w:rPr>
          <w:rFonts w:ascii="Garamond" w:hAnsi="Garamond" w:cs="Times New Roman"/>
          <w:sz w:val="28"/>
          <w:szCs w:val="28"/>
          <w:lang w:val="en-GB"/>
        </w:rPr>
        <w:t xml:space="preserve">, </w:t>
      </w:r>
      <w:r w:rsidR="00471C14" w:rsidRPr="000A1FD7">
        <w:rPr>
          <w:rFonts w:ascii="Garamond" w:hAnsi="Garamond" w:cs="Times New Roman"/>
          <w:sz w:val="28"/>
          <w:szCs w:val="28"/>
          <w:lang w:val="en-GB"/>
        </w:rPr>
        <w:t xml:space="preserve">JCD </w:t>
      </w:r>
      <w:r w:rsidRPr="000A1FD7">
        <w:rPr>
          <w:rFonts w:ascii="Garamond" w:hAnsi="Garamond" w:cs="Times New Roman"/>
          <w:sz w:val="28"/>
          <w:szCs w:val="28"/>
          <w:lang w:val="en-GB"/>
        </w:rPr>
        <w:t>seeks the assistance to improve</w:t>
      </w:r>
      <w:r w:rsidR="00DF2695">
        <w:rPr>
          <w:rFonts w:ascii="Garamond" w:hAnsi="Garamond" w:cs="Times New Roman"/>
          <w:sz w:val="28"/>
          <w:szCs w:val="28"/>
          <w:lang w:val="en-GB"/>
        </w:rPr>
        <w:t xml:space="preserve"> the </w:t>
      </w:r>
      <w:r w:rsidRPr="000A1FD7">
        <w:rPr>
          <w:rFonts w:ascii="Garamond" w:hAnsi="Garamond" w:cs="Times New Roman"/>
          <w:sz w:val="28"/>
          <w:szCs w:val="28"/>
          <w:lang w:val="en-GB"/>
        </w:rPr>
        <w:t xml:space="preserve">national capacities </w:t>
      </w:r>
      <w:r w:rsidR="00471C14" w:rsidRPr="000A1FD7">
        <w:rPr>
          <w:rFonts w:ascii="Garamond" w:hAnsi="Garamond" w:cs="Times New Roman"/>
          <w:sz w:val="28"/>
          <w:szCs w:val="28"/>
          <w:lang w:val="en-GB"/>
        </w:rPr>
        <w:t>i</w:t>
      </w:r>
      <w:r w:rsidRPr="000A1FD7">
        <w:rPr>
          <w:rFonts w:ascii="Garamond" w:hAnsi="Garamond" w:cs="Times New Roman"/>
          <w:sz w:val="28"/>
          <w:szCs w:val="28"/>
          <w:lang w:val="en-GB"/>
        </w:rPr>
        <w:t>n the field of risks management and prevention,</w:t>
      </w:r>
      <w:r w:rsidR="00471C14" w:rsidRPr="000A1FD7">
        <w:rPr>
          <w:rFonts w:ascii="Garamond" w:hAnsi="Garamond" w:cs="Times New Roman"/>
          <w:sz w:val="28"/>
          <w:szCs w:val="28"/>
          <w:lang w:val="en-GB"/>
        </w:rPr>
        <w:t xml:space="preserve"> better </w:t>
      </w:r>
      <w:r w:rsidRPr="000A1FD7">
        <w:rPr>
          <w:rFonts w:ascii="Garamond" w:hAnsi="Garamond" w:cs="Times New Roman"/>
          <w:sz w:val="28"/>
          <w:szCs w:val="28"/>
          <w:lang w:val="en-GB"/>
        </w:rPr>
        <w:t xml:space="preserve">risk reduction </w:t>
      </w:r>
      <w:r w:rsidR="00471C14" w:rsidRPr="000A1FD7">
        <w:rPr>
          <w:rFonts w:ascii="Garamond" w:hAnsi="Garamond" w:cs="Times New Roman"/>
          <w:sz w:val="28"/>
          <w:szCs w:val="28"/>
          <w:lang w:val="en-GB"/>
        </w:rPr>
        <w:t xml:space="preserve">planning </w:t>
      </w:r>
      <w:r w:rsidRPr="000A1FD7">
        <w:rPr>
          <w:rFonts w:ascii="Garamond" w:hAnsi="Garamond" w:cs="Times New Roman"/>
          <w:sz w:val="28"/>
          <w:szCs w:val="28"/>
          <w:lang w:val="en-GB"/>
        </w:rPr>
        <w:t>at all levels,</w:t>
      </w:r>
      <w:r w:rsidR="00471C14" w:rsidRPr="000A1FD7">
        <w:rPr>
          <w:rFonts w:ascii="Garamond" w:hAnsi="Garamond" w:cs="Times New Roman"/>
          <w:sz w:val="28"/>
          <w:szCs w:val="28"/>
          <w:lang w:val="en-GB"/>
        </w:rPr>
        <w:t xml:space="preserve"> enhancing our knowledge’s during emergency cases and disaster </w:t>
      </w:r>
      <w:r w:rsidRPr="000A1FD7">
        <w:rPr>
          <w:rFonts w:ascii="Garamond" w:hAnsi="Garamond" w:cs="Times New Roman"/>
          <w:sz w:val="28"/>
          <w:szCs w:val="28"/>
          <w:lang w:val="en-GB"/>
        </w:rPr>
        <w:t>when</w:t>
      </w:r>
      <w:r w:rsidR="00860845">
        <w:rPr>
          <w:rFonts w:ascii="Garamond" w:hAnsi="Garamond" w:cs="Times New Roman"/>
          <w:sz w:val="28"/>
          <w:szCs w:val="28"/>
          <w:lang w:val="en-GB"/>
        </w:rPr>
        <w:t xml:space="preserve"> </w:t>
      </w:r>
      <w:r w:rsidRPr="000A1FD7">
        <w:rPr>
          <w:rFonts w:ascii="Garamond" w:hAnsi="Garamond" w:cs="Times New Roman"/>
          <w:sz w:val="28"/>
          <w:szCs w:val="28"/>
          <w:lang w:val="en-GB"/>
        </w:rPr>
        <w:t>handling</w:t>
      </w:r>
      <w:r w:rsidR="00471C14" w:rsidRPr="000A1FD7">
        <w:rPr>
          <w:rFonts w:ascii="Garamond" w:hAnsi="Garamond" w:cs="Times New Roman"/>
          <w:sz w:val="28"/>
          <w:szCs w:val="28"/>
          <w:lang w:val="en-GB"/>
        </w:rPr>
        <w:t xml:space="preserve"> the international assistances</w:t>
      </w:r>
      <w:r w:rsidRPr="000A1FD7">
        <w:rPr>
          <w:rFonts w:ascii="Garamond" w:hAnsi="Garamond" w:cs="Times New Roman"/>
          <w:sz w:val="28"/>
          <w:szCs w:val="28"/>
          <w:lang w:val="en-GB"/>
        </w:rPr>
        <w:t>, and</w:t>
      </w:r>
      <w:r w:rsidR="00471C14" w:rsidRPr="000A1FD7">
        <w:rPr>
          <w:rFonts w:ascii="Garamond" w:hAnsi="Garamond" w:cs="Times New Roman"/>
          <w:sz w:val="28"/>
          <w:szCs w:val="28"/>
          <w:lang w:val="en-GB"/>
        </w:rPr>
        <w:t xml:space="preserve"> increasing </w:t>
      </w:r>
      <w:r w:rsidRPr="000A1FD7">
        <w:rPr>
          <w:rFonts w:ascii="Garamond" w:hAnsi="Garamond" w:cs="Times New Roman"/>
          <w:sz w:val="28"/>
          <w:szCs w:val="28"/>
          <w:lang w:val="en-GB"/>
        </w:rPr>
        <w:t>public</w:t>
      </w:r>
      <w:r w:rsidR="00471C14" w:rsidRPr="000A1FD7">
        <w:rPr>
          <w:rFonts w:ascii="Garamond" w:hAnsi="Garamond" w:cs="Times New Roman"/>
          <w:sz w:val="28"/>
          <w:szCs w:val="28"/>
          <w:lang w:val="en-GB"/>
        </w:rPr>
        <w:t xml:space="preserve"> awareness about disaster and risks</w:t>
      </w:r>
      <w:r w:rsidR="00277FCC" w:rsidRPr="000A1FD7">
        <w:rPr>
          <w:rFonts w:ascii="Garamond" w:hAnsi="Garamond" w:cs="Times New Roman"/>
          <w:sz w:val="28"/>
          <w:szCs w:val="28"/>
          <w:lang w:val="en-GB"/>
        </w:rPr>
        <w:t>.</w:t>
      </w:r>
    </w:p>
    <w:p w:rsidR="00D97DD6" w:rsidRPr="000A1FD7" w:rsidRDefault="00D97DD6" w:rsidP="00277FCC">
      <w:pPr>
        <w:pStyle w:val="ListParagraph"/>
        <w:autoSpaceDE w:val="0"/>
        <w:autoSpaceDN w:val="0"/>
        <w:adjustRightInd w:val="0"/>
        <w:spacing w:before="100" w:beforeAutospacing="1" w:after="100" w:afterAutospacing="1"/>
        <w:ind w:left="1080"/>
        <w:jc w:val="both"/>
        <w:rPr>
          <w:rFonts w:ascii="Garamond" w:hAnsi="Garamond" w:cs="Times New Roman"/>
          <w:sz w:val="28"/>
          <w:szCs w:val="28"/>
          <w:lang w:val="en-GB"/>
        </w:rPr>
      </w:pPr>
    </w:p>
    <w:p w:rsidR="00D97DD6" w:rsidRPr="000A1FD7" w:rsidRDefault="00D97DD6" w:rsidP="00E00816">
      <w:pPr>
        <w:pStyle w:val="ListParagraph"/>
        <w:autoSpaceDE w:val="0"/>
        <w:autoSpaceDN w:val="0"/>
        <w:adjustRightInd w:val="0"/>
        <w:spacing w:before="100" w:beforeAutospacing="1" w:after="100" w:afterAutospacing="1"/>
        <w:ind w:left="1080"/>
        <w:jc w:val="both"/>
        <w:rPr>
          <w:rFonts w:ascii="Garamond" w:hAnsi="Garamond" w:cs="Times New Roman"/>
          <w:sz w:val="28"/>
          <w:szCs w:val="28"/>
          <w:lang w:val="en-GB"/>
        </w:rPr>
      </w:pPr>
      <w:r w:rsidRPr="000A1FD7">
        <w:rPr>
          <w:rFonts w:ascii="Garamond" w:hAnsi="Garamond" w:cs="Times New Roman"/>
          <w:sz w:val="28"/>
          <w:szCs w:val="28"/>
          <w:lang w:val="en-GB"/>
        </w:rPr>
        <w:t xml:space="preserve">The </w:t>
      </w:r>
      <w:r w:rsidR="00B021DA">
        <w:rPr>
          <w:rFonts w:ascii="Garamond" w:hAnsi="Garamond" w:cs="Times New Roman"/>
          <w:sz w:val="28"/>
          <w:szCs w:val="28"/>
          <w:lang w:val="en-GB"/>
        </w:rPr>
        <w:t xml:space="preserve">Twinning </w:t>
      </w:r>
      <w:r w:rsidRPr="000A1FD7">
        <w:rPr>
          <w:rFonts w:ascii="Garamond" w:hAnsi="Garamond" w:cs="Times New Roman"/>
          <w:sz w:val="28"/>
          <w:szCs w:val="28"/>
          <w:lang w:val="en-GB"/>
        </w:rPr>
        <w:t xml:space="preserve">project </w:t>
      </w:r>
      <w:r w:rsidR="00E33E33">
        <w:rPr>
          <w:rFonts w:ascii="Garamond" w:hAnsi="Garamond" w:cs="Times New Roman"/>
          <w:sz w:val="28"/>
          <w:szCs w:val="28"/>
          <w:lang w:val="en-GB"/>
        </w:rPr>
        <w:t xml:space="preserve">may be requested to </w:t>
      </w:r>
      <w:r w:rsidR="00B021DA">
        <w:rPr>
          <w:rFonts w:ascii="Garamond" w:hAnsi="Garamond" w:cs="Times New Roman"/>
          <w:sz w:val="28"/>
          <w:szCs w:val="28"/>
          <w:lang w:val="en-GB"/>
        </w:rPr>
        <w:t xml:space="preserve">operate with flexibility and be capable to adapt to possible government decisions </w:t>
      </w:r>
      <w:r w:rsidR="00E00816" w:rsidRPr="000A1FD7">
        <w:rPr>
          <w:rFonts w:ascii="Garamond" w:hAnsi="Garamond" w:cs="Times New Roman"/>
          <w:sz w:val="28"/>
          <w:szCs w:val="28"/>
          <w:lang w:val="en-GB"/>
        </w:rPr>
        <w:t xml:space="preserve">regarding the role of national institutions assigned with disaster and crisis management such as NCSCM, in order to enhance operations’ effectiveness </w:t>
      </w:r>
    </w:p>
    <w:p w:rsidR="00277FCC" w:rsidRPr="000A1FD7" w:rsidRDefault="00277FCC" w:rsidP="00277FCC">
      <w:pPr>
        <w:pStyle w:val="ListParagraph"/>
        <w:autoSpaceDE w:val="0"/>
        <w:autoSpaceDN w:val="0"/>
        <w:adjustRightInd w:val="0"/>
        <w:spacing w:before="100" w:beforeAutospacing="1" w:after="100" w:afterAutospacing="1"/>
        <w:ind w:left="1080"/>
        <w:jc w:val="both"/>
        <w:rPr>
          <w:rFonts w:ascii="Garamond" w:hAnsi="Garamond" w:cs="Times New Roman"/>
          <w:sz w:val="28"/>
          <w:szCs w:val="28"/>
          <w:lang w:val="en-GB"/>
        </w:rPr>
      </w:pPr>
    </w:p>
    <w:p w:rsidR="00B66601" w:rsidRPr="000A1FD7" w:rsidRDefault="00B66601" w:rsidP="002318FB">
      <w:pPr>
        <w:pStyle w:val="ListParagraph"/>
        <w:numPr>
          <w:ilvl w:val="1"/>
          <w:numId w:val="1"/>
        </w:numPr>
        <w:tabs>
          <w:tab w:val="left" w:pos="1260"/>
        </w:tabs>
        <w:autoSpaceDE w:val="0"/>
        <w:autoSpaceDN w:val="0"/>
        <w:adjustRightInd w:val="0"/>
        <w:spacing w:before="100" w:beforeAutospacing="1" w:after="100" w:afterAutospacing="1"/>
        <w:ind w:hanging="720"/>
        <w:jc w:val="both"/>
        <w:rPr>
          <w:rFonts w:ascii="Garamond" w:hAnsi="Garamond" w:cs="Times New Roman"/>
          <w:b/>
          <w:bCs/>
          <w:sz w:val="28"/>
          <w:szCs w:val="28"/>
          <w:lang w:val="en-GB"/>
        </w:rPr>
      </w:pPr>
      <w:r w:rsidRPr="000A1FD7">
        <w:rPr>
          <w:rFonts w:ascii="Garamond" w:hAnsi="Garamond" w:cs="Times New Roman"/>
          <w:b/>
          <w:bCs/>
          <w:sz w:val="28"/>
          <w:szCs w:val="28"/>
          <w:lang w:val="en-GB"/>
        </w:rPr>
        <w:t>Linked activities (other international and national initiatives):</w:t>
      </w:r>
    </w:p>
    <w:p w:rsidR="002318FB" w:rsidRPr="000A1FD7" w:rsidRDefault="002318FB" w:rsidP="002318FB">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lang w:val="en-GB"/>
        </w:rPr>
      </w:pPr>
    </w:p>
    <w:p w:rsidR="005A1015" w:rsidRPr="000A1FD7" w:rsidRDefault="005A1015" w:rsidP="005A1015">
      <w:pPr>
        <w:pStyle w:val="ListParagraph"/>
        <w:autoSpaceDE w:val="0"/>
        <w:autoSpaceDN w:val="0"/>
        <w:adjustRightInd w:val="0"/>
        <w:spacing w:before="100" w:beforeAutospacing="1" w:after="100" w:afterAutospacing="1"/>
        <w:ind w:left="1080"/>
        <w:rPr>
          <w:rFonts w:ascii="Garamond" w:hAnsi="Garamond" w:cstheme="majorBidi"/>
          <w:sz w:val="28"/>
          <w:szCs w:val="28"/>
          <w:lang w:val="en-GB"/>
        </w:rPr>
      </w:pPr>
      <w:r w:rsidRPr="000A1FD7">
        <w:rPr>
          <w:rFonts w:ascii="Garamond" w:hAnsi="Garamond" w:cstheme="majorBidi"/>
          <w:sz w:val="28"/>
          <w:szCs w:val="28"/>
          <w:lang w:val="en-GB"/>
        </w:rPr>
        <w:t xml:space="preserve">JCD </w:t>
      </w:r>
      <w:r w:rsidR="00B021DA">
        <w:rPr>
          <w:rFonts w:ascii="Garamond" w:hAnsi="Garamond" w:cstheme="majorBidi"/>
          <w:sz w:val="28"/>
          <w:szCs w:val="28"/>
          <w:lang w:val="en-GB"/>
        </w:rPr>
        <w:t xml:space="preserve">has acted as </w:t>
      </w:r>
      <w:r w:rsidR="00E33E33">
        <w:rPr>
          <w:rFonts w:ascii="Garamond" w:hAnsi="Garamond" w:cstheme="majorBidi"/>
          <w:sz w:val="28"/>
          <w:szCs w:val="28"/>
          <w:lang w:val="en-GB"/>
        </w:rPr>
        <w:t xml:space="preserve">well as </w:t>
      </w:r>
      <w:r w:rsidRPr="000A1FD7">
        <w:rPr>
          <w:rFonts w:ascii="Garamond" w:hAnsi="Garamond" w:cstheme="majorBidi"/>
          <w:sz w:val="28"/>
          <w:szCs w:val="28"/>
          <w:lang w:val="en-GB"/>
        </w:rPr>
        <w:t>Jordan’s focal point at regional and international levels for many pilot and essential projects</w:t>
      </w:r>
      <w:r w:rsidR="00AB53FD">
        <w:rPr>
          <w:rFonts w:ascii="Garamond" w:hAnsi="Garamond" w:cstheme="majorBidi"/>
          <w:sz w:val="28"/>
          <w:szCs w:val="28"/>
          <w:lang w:val="en-GB"/>
        </w:rPr>
        <w:t xml:space="preserve"> supporting Jordan's capacity building </w:t>
      </w:r>
      <w:r w:rsidRPr="000A1FD7">
        <w:rPr>
          <w:rFonts w:ascii="Garamond" w:hAnsi="Garamond" w:cstheme="majorBidi"/>
          <w:sz w:val="28"/>
          <w:szCs w:val="28"/>
          <w:lang w:val="en-GB"/>
        </w:rPr>
        <w:t xml:space="preserve">in the fields of Disaster Risk Reduction and Management, which are implemented in coordination with the international humanitarian actors such as PPRD, OCHA </w:t>
      </w:r>
      <w:r w:rsidR="0085133E" w:rsidRPr="000A1FD7">
        <w:rPr>
          <w:rFonts w:ascii="Garamond" w:hAnsi="Garamond" w:cstheme="majorBidi"/>
          <w:sz w:val="28"/>
          <w:szCs w:val="28"/>
          <w:lang w:val="en-GB"/>
        </w:rPr>
        <w:t>and THW</w:t>
      </w:r>
      <w:r w:rsidRPr="000A1FD7">
        <w:rPr>
          <w:rFonts w:ascii="Garamond" w:hAnsi="Garamond" w:cstheme="majorBidi"/>
          <w:sz w:val="28"/>
          <w:szCs w:val="28"/>
          <w:lang w:val="en-GB"/>
        </w:rPr>
        <w:t xml:space="preserve">. </w:t>
      </w:r>
    </w:p>
    <w:p w:rsidR="005A1015" w:rsidRPr="000A1FD7" w:rsidRDefault="005A1015" w:rsidP="005A1015">
      <w:pPr>
        <w:pStyle w:val="ListParagraph"/>
        <w:autoSpaceDE w:val="0"/>
        <w:autoSpaceDN w:val="0"/>
        <w:adjustRightInd w:val="0"/>
        <w:spacing w:before="100" w:beforeAutospacing="1" w:after="100" w:afterAutospacing="1"/>
        <w:ind w:left="1080"/>
        <w:rPr>
          <w:rFonts w:ascii="Garamond" w:hAnsi="Garamond" w:cstheme="majorBidi"/>
          <w:sz w:val="28"/>
          <w:szCs w:val="28"/>
          <w:lang w:val="en-GB"/>
        </w:rPr>
      </w:pPr>
    </w:p>
    <w:p w:rsidR="00644265" w:rsidRPr="000A1FD7" w:rsidRDefault="00E33E33" w:rsidP="00E00816">
      <w:pPr>
        <w:pStyle w:val="ListParagraph"/>
        <w:autoSpaceDE w:val="0"/>
        <w:autoSpaceDN w:val="0"/>
        <w:adjustRightInd w:val="0"/>
        <w:spacing w:before="100" w:beforeAutospacing="1" w:after="100" w:afterAutospacing="1"/>
        <w:ind w:left="1080"/>
        <w:rPr>
          <w:rFonts w:ascii="Garamond" w:hAnsi="Garamond" w:cstheme="majorBidi"/>
          <w:sz w:val="28"/>
          <w:szCs w:val="28"/>
          <w:lang w:val="en-GB"/>
        </w:rPr>
      </w:pPr>
      <w:r>
        <w:rPr>
          <w:rFonts w:ascii="Garamond" w:hAnsi="Garamond" w:cstheme="majorBidi"/>
          <w:sz w:val="28"/>
          <w:szCs w:val="28"/>
          <w:lang w:val="en-GB"/>
        </w:rPr>
        <w:t>Pr</w:t>
      </w:r>
      <w:r w:rsidR="00B021DA">
        <w:rPr>
          <w:rFonts w:ascii="Garamond" w:hAnsi="Garamond" w:cstheme="majorBidi"/>
          <w:sz w:val="28"/>
          <w:szCs w:val="28"/>
          <w:lang w:val="en-GB"/>
        </w:rPr>
        <w:t>ojects with the above</w:t>
      </w:r>
      <w:r w:rsidR="00C5476D">
        <w:rPr>
          <w:rFonts w:ascii="Garamond" w:hAnsi="Garamond" w:cstheme="majorBidi"/>
          <w:sz w:val="28"/>
          <w:szCs w:val="28"/>
          <w:lang w:val="en-GB"/>
        </w:rPr>
        <w:t>-</w:t>
      </w:r>
      <w:r w:rsidR="00B021DA">
        <w:rPr>
          <w:rFonts w:ascii="Garamond" w:hAnsi="Garamond" w:cstheme="majorBidi"/>
          <w:sz w:val="28"/>
          <w:szCs w:val="28"/>
          <w:lang w:val="en-GB"/>
        </w:rPr>
        <w:t xml:space="preserve">mentioned partners </w:t>
      </w:r>
      <w:r w:rsidR="005A1015" w:rsidRPr="000A1FD7">
        <w:rPr>
          <w:rFonts w:ascii="Garamond" w:hAnsi="Garamond" w:cstheme="majorBidi"/>
          <w:sz w:val="28"/>
          <w:szCs w:val="28"/>
          <w:lang w:val="en-GB"/>
        </w:rPr>
        <w:t xml:space="preserve">are briefly listed </w:t>
      </w:r>
      <w:r w:rsidR="00C5476D">
        <w:rPr>
          <w:rFonts w:ascii="Garamond" w:hAnsi="Garamond" w:cstheme="majorBidi"/>
          <w:sz w:val="28"/>
          <w:szCs w:val="28"/>
          <w:lang w:val="en-GB"/>
        </w:rPr>
        <w:t>below</w:t>
      </w:r>
      <w:r w:rsidR="005A1015" w:rsidRPr="000A1FD7">
        <w:rPr>
          <w:rFonts w:ascii="Garamond" w:hAnsi="Garamond" w:cstheme="majorBidi"/>
          <w:sz w:val="28"/>
          <w:szCs w:val="28"/>
          <w:lang w:val="en-GB"/>
        </w:rPr>
        <w:t>:</w:t>
      </w:r>
    </w:p>
    <w:p w:rsidR="00E00816" w:rsidRPr="000A1FD7" w:rsidRDefault="00E00816" w:rsidP="00E00816">
      <w:pPr>
        <w:pStyle w:val="ListParagraph"/>
        <w:autoSpaceDE w:val="0"/>
        <w:autoSpaceDN w:val="0"/>
        <w:adjustRightInd w:val="0"/>
        <w:spacing w:before="100" w:beforeAutospacing="1" w:after="100" w:afterAutospacing="1"/>
        <w:ind w:left="1080"/>
        <w:rPr>
          <w:rFonts w:ascii="Garamond" w:hAnsi="Garamond" w:cstheme="majorBidi"/>
          <w:sz w:val="28"/>
          <w:szCs w:val="28"/>
          <w:lang w:val="en-GB"/>
        </w:rPr>
      </w:pPr>
    </w:p>
    <w:p w:rsidR="005A1015" w:rsidRPr="00BA1E44" w:rsidRDefault="00B04845" w:rsidP="002F7680">
      <w:pPr>
        <w:pStyle w:val="ListParagraph"/>
        <w:numPr>
          <w:ilvl w:val="0"/>
          <w:numId w:val="9"/>
        </w:numPr>
        <w:autoSpaceDE w:val="0"/>
        <w:autoSpaceDN w:val="0"/>
        <w:adjustRightInd w:val="0"/>
        <w:spacing w:before="100" w:beforeAutospacing="1" w:after="100" w:afterAutospacing="1"/>
        <w:rPr>
          <w:rFonts w:ascii="Garamond" w:hAnsi="Garamond" w:cstheme="majorBidi"/>
          <w:b/>
          <w:bCs/>
          <w:sz w:val="28"/>
          <w:szCs w:val="28"/>
          <w:lang w:val="en-GB"/>
        </w:rPr>
      </w:pPr>
      <w:r>
        <w:rPr>
          <w:rFonts w:ascii="Garamond" w:hAnsi="Garamond" w:cstheme="majorBidi"/>
          <w:b/>
          <w:bCs/>
          <w:sz w:val="28"/>
          <w:szCs w:val="28"/>
          <w:lang w:val="en-GB"/>
        </w:rPr>
        <w:t xml:space="preserve">Pilot: </w:t>
      </w:r>
      <w:r w:rsidR="005A1015" w:rsidRPr="00BA1E44">
        <w:rPr>
          <w:rFonts w:ascii="Garamond" w:hAnsi="Garamond" w:cstheme="majorBidi"/>
          <w:b/>
          <w:bCs/>
          <w:sz w:val="28"/>
          <w:szCs w:val="28"/>
          <w:lang w:val="en-GB"/>
        </w:rPr>
        <w:t>Country Risk Assessment for Enhancing Emergency Planning Process in Jordan</w:t>
      </w:r>
      <w:r w:rsidR="00E33E33">
        <w:rPr>
          <w:rFonts w:ascii="Garamond" w:hAnsi="Garamond" w:cstheme="majorBidi"/>
          <w:b/>
          <w:bCs/>
          <w:sz w:val="28"/>
          <w:szCs w:val="28"/>
          <w:lang w:val="en-GB"/>
        </w:rPr>
        <w:t>.</w:t>
      </w:r>
    </w:p>
    <w:p w:rsidR="00BA1E44" w:rsidRDefault="005A1015" w:rsidP="00B04845">
      <w:pPr>
        <w:pStyle w:val="ListParagraph"/>
        <w:numPr>
          <w:ilvl w:val="0"/>
          <w:numId w:val="8"/>
        </w:numPr>
        <w:autoSpaceDE w:val="0"/>
        <w:autoSpaceDN w:val="0"/>
        <w:adjustRightInd w:val="0"/>
        <w:spacing w:before="100" w:beforeAutospacing="1" w:after="100" w:afterAutospacing="1"/>
        <w:ind w:left="1890" w:hanging="450"/>
        <w:rPr>
          <w:rFonts w:ascii="Garamond" w:hAnsi="Garamond" w:cstheme="majorBidi"/>
          <w:sz w:val="28"/>
          <w:szCs w:val="28"/>
          <w:lang w:val="en-GB"/>
        </w:rPr>
      </w:pPr>
      <w:r w:rsidRPr="000A1FD7">
        <w:rPr>
          <w:rFonts w:ascii="Garamond" w:hAnsi="Garamond" w:cstheme="majorBidi"/>
          <w:sz w:val="28"/>
          <w:szCs w:val="28"/>
          <w:lang w:val="en-GB"/>
        </w:rPr>
        <w:t xml:space="preserve">This project </w:t>
      </w:r>
      <w:r w:rsidR="00B04845">
        <w:rPr>
          <w:rFonts w:ascii="Garamond" w:hAnsi="Garamond" w:cstheme="majorBidi"/>
          <w:sz w:val="28"/>
          <w:szCs w:val="28"/>
          <w:lang w:val="en-GB"/>
        </w:rPr>
        <w:t>was</w:t>
      </w:r>
      <w:r w:rsidR="00B04845" w:rsidRPr="000A1FD7">
        <w:rPr>
          <w:rFonts w:ascii="Garamond" w:hAnsi="Garamond" w:cstheme="majorBidi"/>
          <w:sz w:val="28"/>
          <w:szCs w:val="28"/>
          <w:lang w:val="en-GB"/>
        </w:rPr>
        <w:t xml:space="preserve"> </w:t>
      </w:r>
      <w:r w:rsidRPr="000A1FD7">
        <w:rPr>
          <w:rFonts w:ascii="Garamond" w:hAnsi="Garamond" w:cstheme="majorBidi"/>
          <w:sz w:val="28"/>
          <w:szCs w:val="28"/>
          <w:lang w:val="en-GB"/>
        </w:rPr>
        <w:t xml:space="preserve">elaborated </w:t>
      </w:r>
      <w:r w:rsidR="00BA1E44">
        <w:rPr>
          <w:rFonts w:ascii="Garamond" w:hAnsi="Garamond" w:cstheme="majorBidi"/>
          <w:sz w:val="28"/>
          <w:szCs w:val="28"/>
          <w:lang w:val="en-GB"/>
        </w:rPr>
        <w:t xml:space="preserve">in 2014 </w:t>
      </w:r>
      <w:r w:rsidRPr="000A1FD7">
        <w:rPr>
          <w:rFonts w:ascii="Garamond" w:hAnsi="Garamond" w:cstheme="majorBidi"/>
          <w:sz w:val="28"/>
          <w:szCs w:val="28"/>
          <w:lang w:val="en-GB"/>
        </w:rPr>
        <w:t xml:space="preserve">in cooperation with OCHA </w:t>
      </w:r>
      <w:r w:rsidR="00BA1E44">
        <w:rPr>
          <w:rFonts w:ascii="Garamond" w:hAnsi="Garamond" w:cstheme="majorBidi"/>
          <w:sz w:val="28"/>
          <w:szCs w:val="28"/>
          <w:lang w:val="en-GB"/>
        </w:rPr>
        <w:t xml:space="preserve">and </w:t>
      </w:r>
      <w:r w:rsidR="00E33E33">
        <w:rPr>
          <w:rFonts w:ascii="Garamond" w:hAnsi="Garamond" w:cstheme="majorBidi"/>
          <w:sz w:val="28"/>
          <w:szCs w:val="28"/>
          <w:lang w:val="en-GB"/>
        </w:rPr>
        <w:t xml:space="preserve">it is </w:t>
      </w:r>
      <w:r w:rsidR="00C5476D">
        <w:rPr>
          <w:rFonts w:ascii="Garamond" w:hAnsi="Garamond" w:cstheme="majorBidi"/>
          <w:sz w:val="28"/>
          <w:szCs w:val="28"/>
          <w:lang w:val="en-GB"/>
        </w:rPr>
        <w:t xml:space="preserve">expected to </w:t>
      </w:r>
      <w:r w:rsidR="00E33E33">
        <w:rPr>
          <w:rFonts w:ascii="Garamond" w:hAnsi="Garamond" w:cstheme="majorBidi"/>
          <w:sz w:val="28"/>
          <w:szCs w:val="28"/>
          <w:lang w:val="en-GB"/>
        </w:rPr>
        <w:t xml:space="preserve">finish </w:t>
      </w:r>
      <w:r w:rsidR="00C5476D">
        <w:rPr>
          <w:rFonts w:ascii="Garamond" w:hAnsi="Garamond" w:cstheme="majorBidi"/>
          <w:sz w:val="28"/>
          <w:szCs w:val="28"/>
          <w:lang w:val="en-GB"/>
        </w:rPr>
        <w:t>in 2017</w:t>
      </w:r>
      <w:r w:rsidR="00BA1E44">
        <w:rPr>
          <w:rFonts w:ascii="Garamond" w:hAnsi="Garamond" w:cstheme="majorBidi"/>
          <w:sz w:val="28"/>
          <w:szCs w:val="28"/>
          <w:lang w:val="en-GB"/>
        </w:rPr>
        <w:t xml:space="preserve">. </w:t>
      </w:r>
    </w:p>
    <w:p w:rsidR="003C74C9" w:rsidRDefault="00E33E33" w:rsidP="003C74C9">
      <w:pPr>
        <w:pStyle w:val="ListParagraph"/>
        <w:autoSpaceDE w:val="0"/>
        <w:autoSpaceDN w:val="0"/>
        <w:adjustRightInd w:val="0"/>
        <w:spacing w:before="100" w:beforeAutospacing="1" w:after="100" w:afterAutospacing="1"/>
        <w:ind w:left="1890"/>
        <w:rPr>
          <w:rFonts w:ascii="Garamond" w:hAnsi="Garamond" w:cstheme="majorBidi"/>
          <w:sz w:val="28"/>
          <w:szCs w:val="28"/>
          <w:lang w:val="en-GB"/>
        </w:rPr>
      </w:pPr>
      <w:r>
        <w:rPr>
          <w:rFonts w:ascii="Garamond" w:hAnsi="Garamond" w:cstheme="majorBidi"/>
          <w:sz w:val="28"/>
          <w:szCs w:val="28"/>
          <w:lang w:val="en-GB"/>
        </w:rPr>
        <w:t xml:space="preserve">The overall objective of this initiative is to conduct </w:t>
      </w:r>
      <w:r w:rsidR="005A1015" w:rsidRPr="000A1FD7">
        <w:rPr>
          <w:rFonts w:ascii="Garamond" w:hAnsi="Garamond" w:cstheme="majorBidi"/>
          <w:sz w:val="28"/>
          <w:szCs w:val="28"/>
          <w:lang w:val="en-GB"/>
        </w:rPr>
        <w:t xml:space="preserve">a detailed Risk Assessment </w:t>
      </w:r>
      <w:r w:rsidR="00721D6E">
        <w:rPr>
          <w:rFonts w:ascii="Garamond" w:hAnsi="Garamond" w:cstheme="majorBidi"/>
          <w:sz w:val="28"/>
          <w:szCs w:val="28"/>
          <w:lang w:val="en-GB"/>
        </w:rPr>
        <w:t xml:space="preserve">and </w:t>
      </w:r>
      <w:r w:rsidR="00721D6E" w:rsidRPr="00721D6E">
        <w:rPr>
          <w:rFonts w:ascii="Garamond" w:hAnsi="Garamond" w:cstheme="majorBidi"/>
          <w:sz w:val="28"/>
          <w:szCs w:val="28"/>
          <w:lang w:val="en-GB"/>
        </w:rPr>
        <w:t xml:space="preserve">INFORM Index </w:t>
      </w:r>
      <w:r w:rsidR="005A1015" w:rsidRPr="000A1FD7">
        <w:rPr>
          <w:rFonts w:ascii="Garamond" w:hAnsi="Garamond" w:cstheme="majorBidi"/>
          <w:sz w:val="28"/>
          <w:szCs w:val="28"/>
          <w:lang w:val="en-GB"/>
        </w:rPr>
        <w:t xml:space="preserve">at national level in Jordan with multi- stakeholder involvement to create an evidence base of the risks facing </w:t>
      </w:r>
      <w:r w:rsidR="00721D6E">
        <w:rPr>
          <w:rFonts w:ascii="Garamond" w:hAnsi="Garamond" w:cstheme="majorBidi"/>
          <w:sz w:val="28"/>
          <w:szCs w:val="28"/>
          <w:lang w:val="en-GB"/>
        </w:rPr>
        <w:t>Jordan</w:t>
      </w:r>
      <w:r w:rsidR="005A1015" w:rsidRPr="000A1FD7">
        <w:rPr>
          <w:rFonts w:ascii="Garamond" w:hAnsi="Garamond" w:cstheme="majorBidi"/>
          <w:sz w:val="28"/>
          <w:szCs w:val="28"/>
          <w:lang w:val="en-GB"/>
        </w:rPr>
        <w:t xml:space="preserve"> to feed into national and sector development plans. </w:t>
      </w:r>
    </w:p>
    <w:p w:rsidR="005A1015" w:rsidRPr="003C74C9" w:rsidRDefault="005A1015" w:rsidP="003C74C9">
      <w:pPr>
        <w:pStyle w:val="ListParagraph"/>
        <w:autoSpaceDE w:val="0"/>
        <w:autoSpaceDN w:val="0"/>
        <w:adjustRightInd w:val="0"/>
        <w:spacing w:before="100" w:beforeAutospacing="1" w:after="100" w:afterAutospacing="1"/>
        <w:ind w:left="1890"/>
        <w:rPr>
          <w:lang w:val="en-GB"/>
        </w:rPr>
      </w:pPr>
    </w:p>
    <w:p w:rsidR="006E6033" w:rsidRDefault="00E00816" w:rsidP="008F6B4C">
      <w:pPr>
        <w:pStyle w:val="ListParagraph"/>
        <w:numPr>
          <w:ilvl w:val="0"/>
          <w:numId w:val="9"/>
        </w:numPr>
        <w:autoSpaceDE w:val="0"/>
        <w:autoSpaceDN w:val="0"/>
        <w:adjustRightInd w:val="0"/>
        <w:spacing w:before="100" w:beforeAutospacing="1" w:after="100" w:afterAutospacing="1"/>
        <w:rPr>
          <w:rFonts w:ascii="Garamond" w:hAnsi="Garamond" w:cstheme="majorBidi"/>
          <w:b/>
          <w:bCs/>
          <w:sz w:val="28"/>
          <w:szCs w:val="28"/>
          <w:lang w:val="en-GB"/>
        </w:rPr>
      </w:pPr>
      <w:r w:rsidRPr="00887D3E">
        <w:rPr>
          <w:rFonts w:ascii="Garamond" w:hAnsi="Garamond" w:cstheme="majorBidi"/>
          <w:b/>
          <w:bCs/>
          <w:sz w:val="28"/>
          <w:szCs w:val="28"/>
          <w:lang w:val="en-GB"/>
        </w:rPr>
        <w:t>PPRD south project</w:t>
      </w:r>
      <w:r w:rsidR="00E33E33">
        <w:rPr>
          <w:rFonts w:ascii="Garamond" w:hAnsi="Garamond" w:cstheme="majorBidi"/>
          <w:b/>
          <w:bCs/>
          <w:sz w:val="28"/>
          <w:szCs w:val="28"/>
          <w:lang w:val="en-GB"/>
        </w:rPr>
        <w:t xml:space="preserve">: </w:t>
      </w:r>
      <w:r w:rsidR="00860845">
        <w:rPr>
          <w:rFonts w:ascii="Garamond" w:hAnsi="Garamond" w:cstheme="majorBidi"/>
          <w:b/>
          <w:bCs/>
          <w:sz w:val="28"/>
          <w:szCs w:val="28"/>
          <w:lang w:val="en-GB"/>
        </w:rPr>
        <w:t>P</w:t>
      </w:r>
      <w:r w:rsidR="005A1015" w:rsidRPr="00887D3E">
        <w:rPr>
          <w:rFonts w:ascii="Garamond" w:hAnsi="Garamond" w:cstheme="majorBidi"/>
          <w:b/>
          <w:bCs/>
          <w:sz w:val="28"/>
          <w:szCs w:val="28"/>
          <w:lang w:val="en-GB"/>
        </w:rPr>
        <w:t>revention, preparedness, a</w:t>
      </w:r>
      <w:r w:rsidRPr="00887D3E">
        <w:rPr>
          <w:rFonts w:ascii="Garamond" w:hAnsi="Garamond" w:cstheme="majorBidi"/>
          <w:b/>
          <w:bCs/>
          <w:sz w:val="28"/>
          <w:szCs w:val="28"/>
          <w:lang w:val="en-GB"/>
        </w:rPr>
        <w:t>nd response to natural and man</w:t>
      </w:r>
      <w:r w:rsidR="00887D3E">
        <w:rPr>
          <w:rFonts w:ascii="Garamond" w:hAnsi="Garamond" w:cstheme="majorBidi"/>
          <w:b/>
          <w:bCs/>
          <w:sz w:val="28"/>
          <w:szCs w:val="28"/>
          <w:lang w:val="en-GB"/>
        </w:rPr>
        <w:t>-</w:t>
      </w:r>
      <w:r w:rsidR="005A1015" w:rsidRPr="00887D3E">
        <w:rPr>
          <w:rFonts w:ascii="Garamond" w:hAnsi="Garamond" w:cstheme="majorBidi"/>
          <w:b/>
          <w:bCs/>
          <w:sz w:val="28"/>
          <w:szCs w:val="28"/>
          <w:lang w:val="en-GB"/>
        </w:rPr>
        <w:t xml:space="preserve">made </w:t>
      </w:r>
      <w:r w:rsidR="00887D3E">
        <w:rPr>
          <w:rFonts w:ascii="Garamond" w:hAnsi="Garamond" w:cstheme="majorBidi"/>
          <w:b/>
          <w:bCs/>
          <w:sz w:val="28"/>
          <w:szCs w:val="28"/>
          <w:lang w:val="en-GB"/>
        </w:rPr>
        <w:t>disasters</w:t>
      </w:r>
      <w:r w:rsidR="00E33E33">
        <w:rPr>
          <w:rFonts w:ascii="Garamond" w:hAnsi="Garamond" w:cstheme="majorBidi"/>
          <w:b/>
          <w:bCs/>
          <w:sz w:val="28"/>
          <w:szCs w:val="28"/>
          <w:lang w:val="en-GB"/>
        </w:rPr>
        <w:t>.</w:t>
      </w:r>
      <w:r w:rsidR="00860845">
        <w:rPr>
          <w:rFonts w:ascii="Garamond" w:hAnsi="Garamond" w:cstheme="majorBidi"/>
          <w:b/>
          <w:bCs/>
          <w:sz w:val="28"/>
          <w:szCs w:val="28"/>
          <w:lang w:val="en-GB"/>
        </w:rPr>
        <w:t xml:space="preserve"> </w:t>
      </w:r>
    </w:p>
    <w:p w:rsidR="009D0718" w:rsidRDefault="00E33E33" w:rsidP="008C3CAB">
      <w:pPr>
        <w:pStyle w:val="ListParagraph"/>
        <w:numPr>
          <w:ilvl w:val="0"/>
          <w:numId w:val="8"/>
        </w:numPr>
        <w:autoSpaceDE w:val="0"/>
        <w:autoSpaceDN w:val="0"/>
        <w:adjustRightInd w:val="0"/>
        <w:spacing w:before="100" w:beforeAutospacing="1" w:after="100" w:afterAutospacing="1"/>
        <w:ind w:left="1890" w:hanging="450"/>
        <w:rPr>
          <w:rFonts w:ascii="Garamond" w:hAnsi="Garamond" w:cstheme="majorBidi"/>
          <w:sz w:val="28"/>
          <w:szCs w:val="28"/>
          <w:lang w:val="en-GB"/>
        </w:rPr>
      </w:pPr>
      <w:r>
        <w:rPr>
          <w:rFonts w:ascii="Garamond" w:hAnsi="Garamond" w:cstheme="majorBidi"/>
          <w:sz w:val="28"/>
          <w:szCs w:val="28"/>
          <w:lang w:val="en-GB"/>
        </w:rPr>
        <w:t xml:space="preserve">The second phase of this EU funded project was completed </w:t>
      </w:r>
      <w:r w:rsidR="00E00816" w:rsidRPr="008C3CAB">
        <w:rPr>
          <w:rFonts w:ascii="Garamond" w:hAnsi="Garamond" w:cstheme="majorBidi"/>
          <w:sz w:val="28"/>
          <w:szCs w:val="28"/>
          <w:lang w:val="en-GB"/>
        </w:rPr>
        <w:t>in August 2016</w:t>
      </w:r>
      <w:r>
        <w:rPr>
          <w:rFonts w:ascii="Garamond" w:hAnsi="Garamond" w:cstheme="majorBidi"/>
          <w:sz w:val="28"/>
          <w:szCs w:val="28"/>
          <w:lang w:val="en-GB"/>
        </w:rPr>
        <w:t>. A third phase is expected to start during the first semester of 2017</w:t>
      </w:r>
      <w:r w:rsidR="00860845" w:rsidRPr="008C3CAB">
        <w:rPr>
          <w:rFonts w:ascii="Garamond" w:hAnsi="Garamond" w:cstheme="majorBidi"/>
          <w:sz w:val="28"/>
          <w:szCs w:val="28"/>
          <w:lang w:val="en-GB"/>
        </w:rPr>
        <w:t xml:space="preserve">. </w:t>
      </w:r>
    </w:p>
    <w:p w:rsidR="005A1015" w:rsidRPr="008C3CAB" w:rsidRDefault="00E33E33" w:rsidP="008C3CAB">
      <w:pPr>
        <w:pStyle w:val="ListParagraph"/>
        <w:numPr>
          <w:ilvl w:val="0"/>
          <w:numId w:val="8"/>
        </w:numPr>
        <w:autoSpaceDE w:val="0"/>
        <w:autoSpaceDN w:val="0"/>
        <w:adjustRightInd w:val="0"/>
        <w:spacing w:before="100" w:beforeAutospacing="1" w:after="100" w:afterAutospacing="1"/>
        <w:ind w:left="1890" w:hanging="450"/>
        <w:rPr>
          <w:rFonts w:ascii="Garamond" w:hAnsi="Garamond" w:cstheme="majorBidi"/>
          <w:sz w:val="28"/>
          <w:szCs w:val="28"/>
          <w:lang w:val="en-GB"/>
        </w:rPr>
      </w:pPr>
      <w:r>
        <w:rPr>
          <w:rFonts w:ascii="Garamond" w:hAnsi="Garamond" w:cstheme="majorBidi"/>
          <w:sz w:val="28"/>
          <w:szCs w:val="28"/>
          <w:lang w:val="en-GB"/>
        </w:rPr>
        <w:t>Activities implemented in the framework of the project contributed to:</w:t>
      </w:r>
    </w:p>
    <w:p w:rsidR="00E33E33" w:rsidRDefault="002F7680" w:rsidP="00E33E33">
      <w:pPr>
        <w:pStyle w:val="ListParagraph"/>
        <w:numPr>
          <w:ilvl w:val="2"/>
          <w:numId w:val="8"/>
        </w:numPr>
        <w:autoSpaceDE w:val="0"/>
        <w:autoSpaceDN w:val="0"/>
        <w:adjustRightInd w:val="0"/>
        <w:spacing w:before="100" w:beforeAutospacing="1" w:after="100" w:afterAutospacing="1"/>
        <w:rPr>
          <w:rFonts w:ascii="Garamond" w:hAnsi="Garamond" w:cstheme="majorBidi"/>
          <w:sz w:val="28"/>
          <w:szCs w:val="28"/>
          <w:lang w:val="en-GB"/>
        </w:rPr>
      </w:pPr>
      <w:r w:rsidRPr="00E33E33">
        <w:rPr>
          <w:rFonts w:ascii="Garamond" w:hAnsi="Garamond" w:cstheme="majorBidi"/>
          <w:sz w:val="28"/>
          <w:szCs w:val="28"/>
          <w:lang w:val="en-GB"/>
        </w:rPr>
        <w:t>Reduc</w:t>
      </w:r>
      <w:r>
        <w:rPr>
          <w:rFonts w:ascii="Garamond" w:hAnsi="Garamond" w:cstheme="majorBidi"/>
          <w:sz w:val="28"/>
          <w:szCs w:val="28"/>
          <w:lang w:val="en-GB"/>
        </w:rPr>
        <w:t>e</w:t>
      </w:r>
      <w:r w:rsidRPr="00E33E33">
        <w:rPr>
          <w:rFonts w:ascii="Garamond" w:hAnsi="Garamond" w:cstheme="majorBidi"/>
          <w:sz w:val="28"/>
          <w:szCs w:val="28"/>
          <w:lang w:val="en-GB"/>
        </w:rPr>
        <w:t xml:space="preserve"> </w:t>
      </w:r>
      <w:r w:rsidR="005A1015" w:rsidRPr="00E33E33">
        <w:rPr>
          <w:rFonts w:ascii="Garamond" w:hAnsi="Garamond" w:cstheme="majorBidi"/>
          <w:sz w:val="28"/>
          <w:szCs w:val="28"/>
          <w:lang w:val="en-GB"/>
        </w:rPr>
        <w:t xml:space="preserve">disaster risks and </w:t>
      </w:r>
      <w:r w:rsidR="00E33E33" w:rsidRPr="00E33E33">
        <w:rPr>
          <w:rFonts w:ascii="Garamond" w:hAnsi="Garamond" w:cstheme="majorBidi"/>
          <w:sz w:val="28"/>
          <w:szCs w:val="28"/>
          <w:lang w:val="en-GB"/>
        </w:rPr>
        <w:t xml:space="preserve">enhance </w:t>
      </w:r>
      <w:r w:rsidR="005A1015" w:rsidRPr="00E33E33">
        <w:rPr>
          <w:rFonts w:ascii="Garamond" w:hAnsi="Garamond" w:cstheme="majorBidi"/>
          <w:sz w:val="28"/>
          <w:szCs w:val="28"/>
          <w:lang w:val="en-GB"/>
        </w:rPr>
        <w:t>adaption with climat</w:t>
      </w:r>
      <w:r w:rsidR="001354CD" w:rsidRPr="00E33E33">
        <w:rPr>
          <w:rFonts w:ascii="Garamond" w:hAnsi="Garamond" w:cstheme="majorBidi"/>
          <w:sz w:val="28"/>
          <w:szCs w:val="28"/>
          <w:lang w:val="en-GB"/>
        </w:rPr>
        <w:t xml:space="preserve">e change </w:t>
      </w:r>
      <w:r w:rsidR="00E33E33" w:rsidRPr="00E33E33">
        <w:rPr>
          <w:rFonts w:ascii="Garamond" w:hAnsi="Garamond" w:cstheme="majorBidi"/>
          <w:sz w:val="28"/>
          <w:szCs w:val="28"/>
          <w:lang w:val="en-GB"/>
        </w:rPr>
        <w:t xml:space="preserve">threats </w:t>
      </w:r>
      <w:r w:rsidR="001354CD" w:rsidRPr="00E33E33">
        <w:rPr>
          <w:rFonts w:ascii="Garamond" w:hAnsi="Garamond" w:cstheme="majorBidi"/>
          <w:sz w:val="28"/>
          <w:szCs w:val="28"/>
          <w:lang w:val="en-GB"/>
        </w:rPr>
        <w:t>through preparedness</w:t>
      </w:r>
      <w:r w:rsidR="005A1015" w:rsidRPr="00E33E33">
        <w:rPr>
          <w:rFonts w:ascii="Garamond" w:hAnsi="Garamond" w:cstheme="majorBidi"/>
          <w:sz w:val="28"/>
          <w:szCs w:val="28"/>
          <w:lang w:val="en-GB"/>
        </w:rPr>
        <w:t>, prevention and response</w:t>
      </w:r>
      <w:r w:rsidR="00E33E33" w:rsidRPr="00E33E33">
        <w:rPr>
          <w:rFonts w:ascii="Garamond" w:hAnsi="Garamond" w:cstheme="majorBidi"/>
          <w:sz w:val="28"/>
          <w:szCs w:val="28"/>
          <w:lang w:val="en-GB"/>
        </w:rPr>
        <w:t xml:space="preserve">; </w:t>
      </w:r>
    </w:p>
    <w:p w:rsidR="009D0718" w:rsidRPr="00E33E33" w:rsidRDefault="002F7680" w:rsidP="00E33E33">
      <w:pPr>
        <w:pStyle w:val="ListParagraph"/>
        <w:numPr>
          <w:ilvl w:val="2"/>
          <w:numId w:val="8"/>
        </w:numPr>
        <w:autoSpaceDE w:val="0"/>
        <w:autoSpaceDN w:val="0"/>
        <w:adjustRightInd w:val="0"/>
        <w:spacing w:before="100" w:beforeAutospacing="1" w:after="100" w:afterAutospacing="1"/>
        <w:rPr>
          <w:rFonts w:ascii="Garamond" w:hAnsi="Garamond" w:cstheme="majorBidi"/>
          <w:sz w:val="28"/>
          <w:szCs w:val="28"/>
          <w:lang w:val="en-GB"/>
        </w:rPr>
      </w:pPr>
      <w:r>
        <w:rPr>
          <w:rFonts w:ascii="Garamond" w:hAnsi="Garamond" w:cstheme="majorBidi"/>
          <w:sz w:val="28"/>
          <w:szCs w:val="28"/>
          <w:lang w:val="en-GB"/>
        </w:rPr>
        <w:t>Strengthen</w:t>
      </w:r>
      <w:r w:rsidR="00E33E33">
        <w:rPr>
          <w:rFonts w:ascii="Garamond" w:hAnsi="Garamond" w:cstheme="majorBidi"/>
          <w:sz w:val="28"/>
          <w:szCs w:val="28"/>
          <w:lang w:val="en-GB"/>
        </w:rPr>
        <w:t xml:space="preserve"> </w:t>
      </w:r>
      <w:r w:rsidR="005A1015" w:rsidRPr="00E33E33">
        <w:rPr>
          <w:rFonts w:ascii="Garamond" w:hAnsi="Garamond" w:cstheme="majorBidi"/>
          <w:sz w:val="28"/>
          <w:szCs w:val="28"/>
          <w:lang w:val="en-GB"/>
        </w:rPr>
        <w:t>cooperation and coordination mechanism among partner countries</w:t>
      </w:r>
      <w:r w:rsidR="009D0718" w:rsidRPr="00E33E33">
        <w:rPr>
          <w:rFonts w:ascii="Garamond" w:hAnsi="Garamond" w:cstheme="majorBidi"/>
          <w:sz w:val="28"/>
          <w:szCs w:val="28"/>
          <w:lang w:val="en-GB"/>
        </w:rPr>
        <w:t>.</w:t>
      </w:r>
    </w:p>
    <w:p w:rsidR="00D02656" w:rsidRPr="00D02656" w:rsidRDefault="00D02656" w:rsidP="00D02656">
      <w:pPr>
        <w:numPr>
          <w:ilvl w:val="0"/>
          <w:numId w:val="9"/>
        </w:numPr>
        <w:autoSpaceDE w:val="0"/>
        <w:autoSpaceDN w:val="0"/>
        <w:adjustRightInd w:val="0"/>
        <w:spacing w:before="100" w:beforeAutospacing="1" w:after="100" w:afterAutospacing="1"/>
        <w:contextualSpacing/>
        <w:jc w:val="lowKashida"/>
        <w:rPr>
          <w:rFonts w:ascii="Garamond" w:hAnsi="Garamond" w:cstheme="majorBidi"/>
          <w:b/>
          <w:bCs/>
          <w:sz w:val="28"/>
          <w:szCs w:val="28"/>
          <w:lang w:val="en-GB"/>
        </w:rPr>
      </w:pPr>
      <w:r w:rsidRPr="00D02656">
        <w:rPr>
          <w:rFonts w:ascii="Garamond" w:hAnsi="Garamond" w:cstheme="majorBidi"/>
          <w:b/>
          <w:bCs/>
          <w:sz w:val="28"/>
          <w:szCs w:val="28"/>
          <w:lang w:val="en-GB"/>
        </w:rPr>
        <w:t>Jordan capacities building and training volunteers from Syrian refugees and Jordanians citizens</w:t>
      </w:r>
      <w:r w:rsidR="00E33E33">
        <w:rPr>
          <w:rFonts w:ascii="Garamond" w:hAnsi="Garamond" w:cstheme="majorBidi"/>
          <w:b/>
          <w:bCs/>
          <w:sz w:val="28"/>
          <w:szCs w:val="28"/>
          <w:lang w:val="en-GB"/>
        </w:rPr>
        <w:t>.</w:t>
      </w:r>
      <w:r w:rsidRPr="00D02656">
        <w:rPr>
          <w:rFonts w:ascii="Garamond" w:hAnsi="Garamond" w:cstheme="majorBidi"/>
          <w:b/>
          <w:bCs/>
          <w:sz w:val="28"/>
          <w:szCs w:val="28"/>
          <w:lang w:val="en-GB"/>
        </w:rPr>
        <w:t xml:space="preserve"> </w:t>
      </w:r>
    </w:p>
    <w:p w:rsidR="00D02656" w:rsidRPr="00D02656" w:rsidRDefault="00E33E33" w:rsidP="00D02656">
      <w:pPr>
        <w:numPr>
          <w:ilvl w:val="0"/>
          <w:numId w:val="8"/>
        </w:numPr>
        <w:autoSpaceDE w:val="0"/>
        <w:autoSpaceDN w:val="0"/>
        <w:adjustRightInd w:val="0"/>
        <w:spacing w:before="100" w:beforeAutospacing="1" w:after="100" w:afterAutospacing="1"/>
        <w:ind w:left="1890" w:hanging="450"/>
        <w:contextualSpacing/>
        <w:rPr>
          <w:rFonts w:ascii="Garamond" w:hAnsi="Garamond" w:cstheme="majorBidi"/>
          <w:sz w:val="28"/>
          <w:szCs w:val="28"/>
          <w:lang w:val="en-GB"/>
        </w:rPr>
      </w:pPr>
      <w:r>
        <w:rPr>
          <w:rFonts w:ascii="Garamond" w:hAnsi="Garamond" w:cstheme="majorBidi"/>
          <w:sz w:val="28"/>
          <w:szCs w:val="28"/>
          <w:lang w:val="en-GB"/>
        </w:rPr>
        <w:t>This project implemented in cooperation with THW was l</w:t>
      </w:r>
      <w:r w:rsidR="00D02656" w:rsidRPr="00D02656">
        <w:rPr>
          <w:rFonts w:ascii="Garamond" w:hAnsi="Garamond" w:cstheme="majorBidi"/>
          <w:sz w:val="28"/>
          <w:szCs w:val="28"/>
          <w:lang w:val="en-GB"/>
        </w:rPr>
        <w:t xml:space="preserve">aunched  in January 2017 and </w:t>
      </w:r>
      <w:r>
        <w:rPr>
          <w:rFonts w:ascii="Garamond" w:hAnsi="Garamond" w:cstheme="majorBidi"/>
          <w:sz w:val="28"/>
          <w:szCs w:val="28"/>
          <w:lang w:val="en-GB"/>
        </w:rPr>
        <w:t xml:space="preserve">is planned </w:t>
      </w:r>
      <w:r w:rsidR="00D02656" w:rsidRPr="00D02656">
        <w:rPr>
          <w:rFonts w:ascii="Garamond" w:hAnsi="Garamond" w:cstheme="majorBidi"/>
          <w:sz w:val="28"/>
          <w:szCs w:val="28"/>
          <w:lang w:val="en-GB"/>
        </w:rPr>
        <w:t>to conclude in December 2017.</w:t>
      </w:r>
    </w:p>
    <w:p w:rsidR="00D02656" w:rsidRPr="00D02656" w:rsidRDefault="00E33E33" w:rsidP="00D02656">
      <w:pPr>
        <w:numPr>
          <w:ilvl w:val="0"/>
          <w:numId w:val="8"/>
        </w:numPr>
        <w:autoSpaceDE w:val="0"/>
        <w:autoSpaceDN w:val="0"/>
        <w:adjustRightInd w:val="0"/>
        <w:spacing w:before="100" w:beforeAutospacing="1" w:after="100" w:afterAutospacing="1"/>
        <w:ind w:left="1890" w:hanging="450"/>
        <w:contextualSpacing/>
        <w:rPr>
          <w:rFonts w:ascii="Garamond" w:hAnsi="Garamond" w:cstheme="majorBidi"/>
          <w:sz w:val="28"/>
          <w:szCs w:val="28"/>
          <w:lang w:val="en-GB"/>
        </w:rPr>
      </w:pPr>
      <w:r>
        <w:rPr>
          <w:rFonts w:ascii="Garamond" w:hAnsi="Garamond" w:cstheme="majorBidi"/>
          <w:sz w:val="28"/>
          <w:szCs w:val="28"/>
          <w:lang w:val="en-GB"/>
        </w:rPr>
        <w:t>The main objectives of this initiative are:</w:t>
      </w:r>
      <w:r w:rsidR="00D02656" w:rsidRPr="00D02656">
        <w:rPr>
          <w:rFonts w:ascii="Garamond" w:hAnsi="Garamond" w:cstheme="majorBidi"/>
          <w:sz w:val="28"/>
          <w:szCs w:val="28"/>
          <w:lang w:val="en-GB"/>
        </w:rPr>
        <w:t xml:space="preserve"> </w:t>
      </w:r>
    </w:p>
    <w:p w:rsidR="00D02656" w:rsidRPr="00D02656" w:rsidRDefault="00C60518" w:rsidP="00D02656">
      <w:pPr>
        <w:numPr>
          <w:ilvl w:val="2"/>
          <w:numId w:val="8"/>
        </w:numPr>
        <w:autoSpaceDE w:val="0"/>
        <w:autoSpaceDN w:val="0"/>
        <w:adjustRightInd w:val="0"/>
        <w:spacing w:before="100" w:beforeAutospacing="1" w:after="100" w:afterAutospacing="1"/>
        <w:contextualSpacing/>
        <w:rPr>
          <w:rFonts w:ascii="Garamond" w:hAnsi="Garamond" w:cstheme="majorBidi"/>
          <w:sz w:val="28"/>
          <w:szCs w:val="28"/>
          <w:lang w:val="en-GB"/>
        </w:rPr>
      </w:pPr>
      <w:r>
        <w:rPr>
          <w:rFonts w:ascii="Garamond" w:hAnsi="Garamond" w:cstheme="majorBidi"/>
          <w:sz w:val="28"/>
          <w:szCs w:val="28"/>
          <w:lang w:val="en-GB"/>
        </w:rPr>
        <w:t xml:space="preserve">Capacity building of staff in </w:t>
      </w:r>
      <w:r w:rsidR="00D02656" w:rsidRPr="00D02656">
        <w:rPr>
          <w:rFonts w:ascii="Garamond" w:hAnsi="Garamond" w:cstheme="majorBidi"/>
          <w:sz w:val="28"/>
          <w:szCs w:val="28"/>
          <w:lang w:val="en-GB"/>
        </w:rPr>
        <w:t>D</w:t>
      </w:r>
      <w:r>
        <w:rPr>
          <w:rFonts w:ascii="Garamond" w:hAnsi="Garamond" w:cstheme="majorBidi"/>
          <w:sz w:val="28"/>
          <w:szCs w:val="28"/>
          <w:lang w:val="en-GB"/>
        </w:rPr>
        <w:t xml:space="preserve">isaster </w:t>
      </w:r>
      <w:r w:rsidR="00D02656" w:rsidRPr="00D02656">
        <w:rPr>
          <w:rFonts w:ascii="Garamond" w:hAnsi="Garamond" w:cstheme="majorBidi"/>
          <w:sz w:val="28"/>
          <w:szCs w:val="28"/>
          <w:lang w:val="en-GB"/>
        </w:rPr>
        <w:t>R</w:t>
      </w:r>
      <w:r>
        <w:rPr>
          <w:rFonts w:ascii="Garamond" w:hAnsi="Garamond" w:cstheme="majorBidi"/>
          <w:sz w:val="28"/>
          <w:szCs w:val="28"/>
          <w:lang w:val="en-GB"/>
        </w:rPr>
        <w:t xml:space="preserve">isk </w:t>
      </w:r>
      <w:r w:rsidR="00D02656" w:rsidRPr="00D02656">
        <w:rPr>
          <w:rFonts w:ascii="Garamond" w:hAnsi="Garamond" w:cstheme="majorBidi"/>
          <w:sz w:val="28"/>
          <w:szCs w:val="28"/>
          <w:lang w:val="en-GB"/>
        </w:rPr>
        <w:t>M</w:t>
      </w:r>
      <w:r>
        <w:rPr>
          <w:rFonts w:ascii="Garamond" w:hAnsi="Garamond" w:cstheme="majorBidi"/>
          <w:sz w:val="28"/>
          <w:szCs w:val="28"/>
          <w:lang w:val="en-GB"/>
        </w:rPr>
        <w:t>anagement (DRM)</w:t>
      </w:r>
      <w:r w:rsidR="00D02656" w:rsidRPr="00D02656">
        <w:rPr>
          <w:rFonts w:ascii="Garamond" w:hAnsi="Garamond" w:cstheme="majorBidi"/>
          <w:sz w:val="28"/>
          <w:szCs w:val="28"/>
          <w:lang w:val="en-GB"/>
        </w:rPr>
        <w:t xml:space="preserve"> and D</w:t>
      </w:r>
      <w:r>
        <w:rPr>
          <w:rFonts w:ascii="Garamond" w:hAnsi="Garamond" w:cstheme="majorBidi"/>
          <w:sz w:val="28"/>
          <w:szCs w:val="28"/>
          <w:lang w:val="en-GB"/>
        </w:rPr>
        <w:t xml:space="preserve">isaster </w:t>
      </w:r>
      <w:r w:rsidR="00D02656" w:rsidRPr="00D02656">
        <w:rPr>
          <w:rFonts w:ascii="Garamond" w:hAnsi="Garamond" w:cstheme="majorBidi"/>
          <w:sz w:val="28"/>
          <w:szCs w:val="28"/>
          <w:lang w:val="en-GB"/>
        </w:rPr>
        <w:t>R</w:t>
      </w:r>
      <w:r>
        <w:rPr>
          <w:rFonts w:ascii="Garamond" w:hAnsi="Garamond" w:cstheme="majorBidi"/>
          <w:sz w:val="28"/>
          <w:szCs w:val="28"/>
          <w:lang w:val="en-GB"/>
        </w:rPr>
        <w:t xml:space="preserve">isk </w:t>
      </w:r>
      <w:r w:rsidR="00D02656" w:rsidRPr="00D02656">
        <w:rPr>
          <w:rFonts w:ascii="Garamond" w:hAnsi="Garamond" w:cstheme="majorBidi"/>
          <w:sz w:val="28"/>
          <w:szCs w:val="28"/>
          <w:lang w:val="en-GB"/>
        </w:rPr>
        <w:t>R</w:t>
      </w:r>
      <w:r>
        <w:rPr>
          <w:rFonts w:ascii="Garamond" w:hAnsi="Garamond" w:cstheme="majorBidi"/>
          <w:sz w:val="28"/>
          <w:szCs w:val="28"/>
          <w:lang w:val="en-GB"/>
        </w:rPr>
        <w:t>eduction (DRR)</w:t>
      </w:r>
      <w:r w:rsidR="00D02656" w:rsidRPr="00D02656">
        <w:rPr>
          <w:rFonts w:ascii="Garamond" w:hAnsi="Garamond" w:cstheme="majorBidi"/>
          <w:sz w:val="28"/>
          <w:szCs w:val="28"/>
          <w:lang w:val="en-GB"/>
        </w:rPr>
        <w:t xml:space="preserve">; </w:t>
      </w:r>
    </w:p>
    <w:p w:rsidR="00D02656" w:rsidRPr="00D02656" w:rsidRDefault="00C60518" w:rsidP="00D02656">
      <w:pPr>
        <w:numPr>
          <w:ilvl w:val="2"/>
          <w:numId w:val="8"/>
        </w:numPr>
        <w:autoSpaceDE w:val="0"/>
        <w:autoSpaceDN w:val="0"/>
        <w:adjustRightInd w:val="0"/>
        <w:spacing w:before="100" w:beforeAutospacing="1" w:after="100" w:afterAutospacing="1"/>
        <w:contextualSpacing/>
        <w:rPr>
          <w:rFonts w:ascii="Garamond" w:hAnsi="Garamond" w:cstheme="majorBidi"/>
          <w:sz w:val="28"/>
          <w:szCs w:val="28"/>
          <w:lang w:val="en-GB"/>
        </w:rPr>
      </w:pPr>
      <w:r>
        <w:rPr>
          <w:rFonts w:ascii="Garamond" w:hAnsi="Garamond" w:cstheme="majorBidi"/>
          <w:sz w:val="28"/>
          <w:szCs w:val="28"/>
          <w:lang w:val="en-GB"/>
        </w:rPr>
        <w:t xml:space="preserve">Strengthen the </w:t>
      </w:r>
      <w:r w:rsidR="00D02656" w:rsidRPr="00D02656">
        <w:rPr>
          <w:rFonts w:ascii="Garamond" w:hAnsi="Garamond" w:cstheme="majorBidi"/>
          <w:sz w:val="28"/>
          <w:szCs w:val="28"/>
          <w:lang w:val="en-GB"/>
        </w:rPr>
        <w:t>capacities of the Field Operational Directorates at JCD;</w:t>
      </w:r>
    </w:p>
    <w:p w:rsidR="00D02656" w:rsidRPr="00D02656" w:rsidRDefault="00D02656" w:rsidP="00D02656">
      <w:pPr>
        <w:numPr>
          <w:ilvl w:val="2"/>
          <w:numId w:val="8"/>
        </w:numPr>
        <w:autoSpaceDE w:val="0"/>
        <w:autoSpaceDN w:val="0"/>
        <w:adjustRightInd w:val="0"/>
        <w:spacing w:before="100" w:beforeAutospacing="1" w:after="100" w:afterAutospacing="1"/>
        <w:contextualSpacing/>
        <w:rPr>
          <w:rFonts w:ascii="Garamond" w:hAnsi="Garamond" w:cstheme="majorBidi"/>
          <w:sz w:val="28"/>
          <w:szCs w:val="28"/>
          <w:lang w:val="en-GB"/>
        </w:rPr>
      </w:pPr>
      <w:r w:rsidRPr="00D02656">
        <w:rPr>
          <w:rFonts w:ascii="Garamond" w:hAnsi="Garamond" w:cstheme="majorBidi"/>
          <w:sz w:val="28"/>
          <w:szCs w:val="28"/>
          <w:lang w:val="en-GB"/>
        </w:rPr>
        <w:t>Rehabilitating and training NDV teams of JCD and Syrian refugees;</w:t>
      </w:r>
    </w:p>
    <w:p w:rsidR="009D0718" w:rsidRPr="008C3CAB" w:rsidRDefault="009D0718" w:rsidP="008C3CAB">
      <w:pPr>
        <w:pStyle w:val="ListParagraph"/>
        <w:autoSpaceDE w:val="0"/>
        <w:autoSpaceDN w:val="0"/>
        <w:adjustRightInd w:val="0"/>
        <w:spacing w:before="100" w:beforeAutospacing="1" w:after="100" w:afterAutospacing="1"/>
        <w:ind w:left="1890"/>
        <w:rPr>
          <w:rFonts w:ascii="Garamond" w:hAnsi="Garamond" w:cstheme="majorBidi"/>
          <w:sz w:val="28"/>
          <w:szCs w:val="28"/>
          <w:lang w:val="en-GB"/>
        </w:rPr>
      </w:pPr>
    </w:p>
    <w:p w:rsidR="00AB53FD" w:rsidRDefault="00C60518" w:rsidP="008C3CAB">
      <w:pPr>
        <w:pStyle w:val="ListParagraph"/>
        <w:autoSpaceDE w:val="0"/>
        <w:autoSpaceDN w:val="0"/>
        <w:adjustRightInd w:val="0"/>
        <w:spacing w:before="100" w:beforeAutospacing="1" w:after="100" w:afterAutospacing="1"/>
        <w:ind w:left="1080"/>
        <w:rPr>
          <w:rFonts w:ascii="Garamond" w:hAnsi="Garamond" w:cstheme="majorBidi"/>
          <w:sz w:val="28"/>
          <w:szCs w:val="28"/>
          <w:lang w:val="en-GB"/>
        </w:rPr>
      </w:pPr>
      <w:r>
        <w:rPr>
          <w:rFonts w:ascii="Garamond" w:hAnsi="Garamond" w:cstheme="majorBidi"/>
          <w:sz w:val="28"/>
          <w:szCs w:val="28"/>
          <w:lang w:val="en-GB"/>
        </w:rPr>
        <w:t xml:space="preserve">The </w:t>
      </w:r>
      <w:r w:rsidR="006E6033">
        <w:rPr>
          <w:rFonts w:ascii="Garamond" w:hAnsi="Garamond" w:cstheme="majorBidi"/>
          <w:sz w:val="28"/>
          <w:szCs w:val="28"/>
          <w:lang w:val="en-GB"/>
        </w:rPr>
        <w:t xml:space="preserve"> JCD </w:t>
      </w:r>
      <w:r>
        <w:rPr>
          <w:rFonts w:ascii="Garamond" w:hAnsi="Garamond" w:cstheme="majorBidi"/>
          <w:sz w:val="28"/>
          <w:szCs w:val="28"/>
          <w:lang w:val="en-GB"/>
        </w:rPr>
        <w:t xml:space="preserve">with Twinning support seeks to enhance its capacities at a broader scale, hence complementing and building on the results achieved with previous support. </w:t>
      </w:r>
      <w:r w:rsidR="00AB53FD">
        <w:rPr>
          <w:rFonts w:ascii="Garamond" w:hAnsi="Garamond" w:cstheme="majorBidi"/>
          <w:sz w:val="28"/>
          <w:szCs w:val="28"/>
          <w:lang w:val="en-GB"/>
        </w:rPr>
        <w:t xml:space="preserve"> </w:t>
      </w:r>
    </w:p>
    <w:p w:rsidR="00C60518" w:rsidRPr="008C3CAB" w:rsidRDefault="00C60518" w:rsidP="008C3CAB">
      <w:pPr>
        <w:pStyle w:val="ListParagraph"/>
        <w:autoSpaceDE w:val="0"/>
        <w:autoSpaceDN w:val="0"/>
        <w:adjustRightInd w:val="0"/>
        <w:spacing w:before="100" w:beforeAutospacing="1" w:after="100" w:afterAutospacing="1"/>
        <w:ind w:left="1080"/>
        <w:rPr>
          <w:rFonts w:ascii="Garamond" w:hAnsi="Garamond" w:cstheme="majorBidi"/>
          <w:sz w:val="28"/>
          <w:szCs w:val="28"/>
          <w:lang w:val="en-GB"/>
        </w:rPr>
      </w:pPr>
    </w:p>
    <w:p w:rsidR="00B66601" w:rsidRPr="000A1FD7" w:rsidRDefault="00572D47" w:rsidP="002318FB">
      <w:pPr>
        <w:pStyle w:val="ListParagraph"/>
        <w:numPr>
          <w:ilvl w:val="1"/>
          <w:numId w:val="1"/>
        </w:numPr>
        <w:tabs>
          <w:tab w:val="left" w:pos="1260"/>
        </w:tabs>
        <w:autoSpaceDE w:val="0"/>
        <w:autoSpaceDN w:val="0"/>
        <w:adjustRightInd w:val="0"/>
        <w:spacing w:before="100" w:beforeAutospacing="1" w:after="100" w:afterAutospacing="1"/>
        <w:ind w:hanging="720"/>
        <w:jc w:val="both"/>
        <w:rPr>
          <w:rFonts w:ascii="Garamond" w:hAnsi="Garamond" w:cs="Times New Roman"/>
          <w:b/>
          <w:bCs/>
          <w:sz w:val="28"/>
          <w:szCs w:val="28"/>
          <w:lang w:val="en-GB"/>
        </w:rPr>
      </w:pPr>
      <w:r w:rsidRPr="000A1FD7">
        <w:rPr>
          <w:rFonts w:ascii="Garamond" w:hAnsi="Garamond" w:cs="Times New Roman"/>
          <w:b/>
          <w:bCs/>
          <w:sz w:val="28"/>
          <w:szCs w:val="28"/>
          <w:lang w:val="en-GB"/>
        </w:rPr>
        <w:t xml:space="preserve">Mandatory </w:t>
      </w:r>
      <w:r w:rsidR="00B66601" w:rsidRPr="000A1FD7">
        <w:rPr>
          <w:rFonts w:ascii="Garamond" w:hAnsi="Garamond" w:cs="Times New Roman"/>
          <w:b/>
          <w:bCs/>
          <w:sz w:val="28"/>
          <w:szCs w:val="28"/>
          <w:lang w:val="en-GB"/>
        </w:rPr>
        <w:t>Results</w:t>
      </w:r>
      <w:r w:rsidRPr="000A1FD7">
        <w:rPr>
          <w:rFonts w:ascii="Garamond" w:hAnsi="Garamond" w:cs="Times New Roman"/>
          <w:b/>
          <w:bCs/>
          <w:sz w:val="28"/>
          <w:szCs w:val="28"/>
          <w:lang w:val="en-GB"/>
        </w:rPr>
        <w:t xml:space="preserve"> (Components)</w:t>
      </w:r>
      <w:r w:rsidR="00B66601" w:rsidRPr="000A1FD7">
        <w:rPr>
          <w:rFonts w:ascii="Garamond" w:hAnsi="Garamond" w:cs="Times New Roman"/>
          <w:b/>
          <w:bCs/>
          <w:sz w:val="28"/>
          <w:szCs w:val="28"/>
          <w:lang w:val="en-GB"/>
        </w:rPr>
        <w:t>:</w:t>
      </w:r>
    </w:p>
    <w:p w:rsidR="00CD6C0F" w:rsidRDefault="00EF001B" w:rsidP="00371742">
      <w:pPr>
        <w:ind w:left="450"/>
        <w:rPr>
          <w:rFonts w:ascii="Garamond" w:hAnsi="Garamond" w:cstheme="majorBidi"/>
          <w:b/>
          <w:bCs/>
          <w:sz w:val="28"/>
          <w:szCs w:val="28"/>
          <w:lang w:val="en-GB"/>
        </w:rPr>
      </w:pPr>
      <w:r>
        <w:rPr>
          <w:rFonts w:ascii="Garamond" w:hAnsi="Garamond" w:cstheme="majorBidi"/>
          <w:b/>
          <w:bCs/>
          <w:sz w:val="28"/>
          <w:szCs w:val="28"/>
          <w:lang w:val="en-GB"/>
        </w:rPr>
        <w:t xml:space="preserve">Component 1: </w:t>
      </w:r>
      <w:r w:rsidR="00486A7D">
        <w:rPr>
          <w:rFonts w:ascii="Garamond" w:hAnsi="Garamond" w:cstheme="majorBidi"/>
          <w:b/>
          <w:bCs/>
          <w:sz w:val="28"/>
          <w:szCs w:val="28"/>
          <w:lang w:val="en-GB"/>
        </w:rPr>
        <w:t xml:space="preserve">Strengthening </w:t>
      </w:r>
      <w:r>
        <w:rPr>
          <w:rFonts w:ascii="Garamond" w:hAnsi="Garamond" w:cstheme="majorBidi"/>
          <w:b/>
          <w:bCs/>
          <w:sz w:val="28"/>
          <w:szCs w:val="28"/>
          <w:lang w:val="en-GB"/>
        </w:rPr>
        <w:t xml:space="preserve">the </w:t>
      </w:r>
      <w:r w:rsidR="008E1962">
        <w:rPr>
          <w:rFonts w:ascii="Garamond" w:hAnsi="Garamond" w:cstheme="majorBidi"/>
          <w:b/>
          <w:bCs/>
          <w:sz w:val="28"/>
          <w:szCs w:val="28"/>
          <w:lang w:val="en-GB"/>
        </w:rPr>
        <w:t xml:space="preserve">emergency management </w:t>
      </w:r>
      <w:r w:rsidR="001A473D">
        <w:rPr>
          <w:rFonts w:ascii="Garamond" w:hAnsi="Garamond" w:cstheme="majorBidi"/>
          <w:b/>
          <w:bCs/>
          <w:sz w:val="28"/>
          <w:szCs w:val="28"/>
          <w:lang w:val="en-GB"/>
        </w:rPr>
        <w:t xml:space="preserve">and </w:t>
      </w:r>
      <w:r w:rsidR="00C60518">
        <w:rPr>
          <w:rFonts w:ascii="Garamond" w:hAnsi="Garamond" w:cstheme="majorBidi"/>
          <w:b/>
          <w:bCs/>
          <w:sz w:val="28"/>
          <w:szCs w:val="28"/>
          <w:lang w:val="en-GB"/>
        </w:rPr>
        <w:t xml:space="preserve">governance </w:t>
      </w:r>
      <w:r w:rsidR="008E1962">
        <w:rPr>
          <w:rFonts w:ascii="Garamond" w:hAnsi="Garamond" w:cstheme="majorBidi"/>
          <w:b/>
          <w:bCs/>
          <w:sz w:val="28"/>
          <w:szCs w:val="28"/>
          <w:lang w:val="en-GB"/>
        </w:rPr>
        <w:t xml:space="preserve">in </w:t>
      </w:r>
      <w:r w:rsidR="00486A7D">
        <w:rPr>
          <w:rFonts w:ascii="Garamond" w:hAnsi="Garamond" w:cstheme="majorBidi"/>
          <w:b/>
          <w:bCs/>
          <w:sz w:val="28"/>
          <w:szCs w:val="28"/>
          <w:lang w:val="en-GB"/>
        </w:rPr>
        <w:t xml:space="preserve">the </w:t>
      </w:r>
      <w:r w:rsidR="008E1962">
        <w:rPr>
          <w:rFonts w:ascii="Garamond" w:hAnsi="Garamond" w:cstheme="majorBidi"/>
          <w:b/>
          <w:bCs/>
          <w:sz w:val="28"/>
          <w:szCs w:val="28"/>
          <w:lang w:val="en-GB"/>
        </w:rPr>
        <w:t>country</w:t>
      </w:r>
      <w:r w:rsidR="00486A7D">
        <w:rPr>
          <w:rFonts w:ascii="Garamond" w:hAnsi="Garamond" w:cstheme="majorBidi"/>
          <w:b/>
          <w:bCs/>
          <w:sz w:val="28"/>
          <w:szCs w:val="28"/>
          <w:lang w:val="en-GB"/>
        </w:rPr>
        <w:t>,</w:t>
      </w:r>
      <w:r w:rsidR="008E1962">
        <w:rPr>
          <w:rFonts w:ascii="Garamond" w:hAnsi="Garamond" w:cstheme="majorBidi"/>
          <w:b/>
          <w:bCs/>
          <w:sz w:val="28"/>
          <w:szCs w:val="28"/>
          <w:lang w:val="en-GB"/>
        </w:rPr>
        <w:t xml:space="preserve"> </w:t>
      </w:r>
      <w:r w:rsidR="00486A7D">
        <w:rPr>
          <w:rFonts w:ascii="Garamond" w:hAnsi="Garamond" w:cstheme="majorBidi"/>
          <w:b/>
          <w:bCs/>
          <w:sz w:val="28"/>
          <w:szCs w:val="28"/>
          <w:lang w:val="en-GB"/>
        </w:rPr>
        <w:t xml:space="preserve">on the basis of </w:t>
      </w:r>
      <w:r w:rsidR="008E1962">
        <w:rPr>
          <w:rFonts w:ascii="Garamond" w:hAnsi="Garamond" w:cstheme="majorBidi"/>
          <w:b/>
          <w:bCs/>
          <w:sz w:val="28"/>
          <w:szCs w:val="28"/>
          <w:lang w:val="en-GB"/>
        </w:rPr>
        <w:t xml:space="preserve">legal and strategic provisions </w:t>
      </w:r>
      <w:r w:rsidR="00486A7D">
        <w:rPr>
          <w:rFonts w:ascii="Garamond" w:hAnsi="Garamond" w:cstheme="majorBidi"/>
          <w:b/>
          <w:bCs/>
          <w:sz w:val="28"/>
          <w:szCs w:val="28"/>
          <w:lang w:val="en-GB"/>
        </w:rPr>
        <w:t>in force</w:t>
      </w:r>
      <w:r w:rsidR="00CD6C0F">
        <w:rPr>
          <w:rFonts w:ascii="Garamond" w:hAnsi="Garamond" w:cstheme="majorBidi"/>
          <w:b/>
          <w:bCs/>
          <w:sz w:val="28"/>
          <w:szCs w:val="28"/>
          <w:lang w:val="en-GB"/>
        </w:rPr>
        <w:t xml:space="preserve"> and past capacity </w:t>
      </w:r>
      <w:r w:rsidR="00C60518">
        <w:rPr>
          <w:rFonts w:ascii="Garamond" w:hAnsi="Garamond" w:cstheme="majorBidi"/>
          <w:b/>
          <w:bCs/>
          <w:sz w:val="28"/>
          <w:szCs w:val="28"/>
          <w:lang w:val="en-GB"/>
        </w:rPr>
        <w:t>building</w:t>
      </w:r>
      <w:r w:rsidR="00CD6C0F">
        <w:rPr>
          <w:rFonts w:ascii="Garamond" w:hAnsi="Garamond" w:cstheme="majorBidi"/>
          <w:b/>
          <w:bCs/>
          <w:sz w:val="28"/>
          <w:szCs w:val="28"/>
          <w:lang w:val="en-GB"/>
        </w:rPr>
        <w:t xml:space="preserve"> programmes. </w:t>
      </w:r>
    </w:p>
    <w:p w:rsidR="008E1962" w:rsidRDefault="008E1962" w:rsidP="00371742">
      <w:pPr>
        <w:ind w:left="450"/>
        <w:rPr>
          <w:rFonts w:ascii="Garamond" w:hAnsi="Garamond" w:cstheme="majorBidi"/>
          <w:b/>
          <w:bCs/>
          <w:sz w:val="28"/>
          <w:szCs w:val="28"/>
          <w:lang w:val="en-GB"/>
        </w:rPr>
      </w:pPr>
    </w:p>
    <w:p w:rsidR="00335056" w:rsidRPr="002F7680" w:rsidRDefault="00EF001B" w:rsidP="00371742">
      <w:pPr>
        <w:ind w:left="450"/>
        <w:rPr>
          <w:rFonts w:ascii="Garamond" w:hAnsi="Garamond" w:cstheme="majorBidi"/>
          <w:bCs/>
          <w:sz w:val="28"/>
          <w:szCs w:val="28"/>
          <w:u w:val="single"/>
          <w:lang w:val="en-GB"/>
        </w:rPr>
      </w:pPr>
      <w:r w:rsidRPr="002F7680">
        <w:rPr>
          <w:rFonts w:ascii="Garamond" w:hAnsi="Garamond" w:cstheme="majorBidi"/>
          <w:bCs/>
          <w:sz w:val="28"/>
          <w:szCs w:val="28"/>
          <w:u w:val="single"/>
          <w:lang w:val="en-GB"/>
        </w:rPr>
        <w:t xml:space="preserve">Result 1.1.: </w:t>
      </w:r>
      <w:r w:rsidR="00C60518">
        <w:rPr>
          <w:rFonts w:ascii="Garamond" w:hAnsi="Garamond" w:cstheme="majorBidi"/>
          <w:bCs/>
          <w:sz w:val="28"/>
          <w:szCs w:val="28"/>
          <w:u w:val="single"/>
          <w:lang w:val="en-GB"/>
        </w:rPr>
        <w:t>Improved c</w:t>
      </w:r>
      <w:r w:rsidR="00335056" w:rsidRPr="002F7680">
        <w:rPr>
          <w:rFonts w:ascii="Garamond" w:hAnsi="Garamond" w:cstheme="majorBidi"/>
          <w:bCs/>
          <w:sz w:val="28"/>
          <w:szCs w:val="28"/>
          <w:u w:val="single"/>
          <w:lang w:val="en-GB"/>
        </w:rPr>
        <w:t>onsistency of the legal and strategic framework as is</w:t>
      </w:r>
      <w:r w:rsidR="00C60518">
        <w:rPr>
          <w:rFonts w:ascii="Garamond" w:hAnsi="Garamond" w:cstheme="majorBidi"/>
          <w:bCs/>
          <w:sz w:val="28"/>
          <w:szCs w:val="28"/>
          <w:u w:val="single"/>
          <w:lang w:val="en-GB"/>
        </w:rPr>
        <w:t>.</w:t>
      </w:r>
    </w:p>
    <w:p w:rsidR="00EF001B" w:rsidRDefault="00335056" w:rsidP="00371742">
      <w:pPr>
        <w:ind w:left="450"/>
        <w:rPr>
          <w:rFonts w:ascii="Garamond" w:hAnsi="Garamond" w:cstheme="majorBidi"/>
          <w:bCs/>
          <w:sz w:val="28"/>
          <w:szCs w:val="28"/>
          <w:lang w:val="en-GB"/>
        </w:rPr>
      </w:pPr>
      <w:r>
        <w:rPr>
          <w:rFonts w:ascii="Garamond" w:hAnsi="Garamond" w:cstheme="majorBidi"/>
          <w:bCs/>
          <w:sz w:val="28"/>
          <w:szCs w:val="28"/>
          <w:lang w:val="en-GB"/>
        </w:rPr>
        <w:t>Indicators</w:t>
      </w:r>
      <w:r w:rsidR="001A1DBE">
        <w:rPr>
          <w:rFonts w:ascii="Garamond" w:hAnsi="Garamond" w:cstheme="majorBidi"/>
          <w:bCs/>
          <w:sz w:val="28"/>
          <w:szCs w:val="28"/>
          <w:lang w:val="en-GB"/>
        </w:rPr>
        <w:t>:</w:t>
      </w:r>
      <w:r>
        <w:rPr>
          <w:rFonts w:ascii="Garamond" w:hAnsi="Garamond" w:cstheme="majorBidi"/>
          <w:bCs/>
          <w:sz w:val="28"/>
          <w:szCs w:val="28"/>
          <w:lang w:val="en-GB"/>
        </w:rPr>
        <w:t xml:space="preserve">  </w:t>
      </w:r>
      <w:r w:rsidR="00EF001B" w:rsidRPr="002F7680">
        <w:rPr>
          <w:rFonts w:ascii="Garamond" w:hAnsi="Garamond" w:cstheme="majorBidi"/>
          <w:bCs/>
          <w:sz w:val="28"/>
          <w:szCs w:val="28"/>
          <w:lang w:val="en-GB"/>
        </w:rPr>
        <w:t xml:space="preserve"> </w:t>
      </w:r>
    </w:p>
    <w:p w:rsidR="00335056" w:rsidRPr="003C74C9" w:rsidRDefault="002F7680" w:rsidP="00304513">
      <w:pPr>
        <w:pStyle w:val="ListParagraph"/>
        <w:numPr>
          <w:ilvl w:val="0"/>
          <w:numId w:val="27"/>
        </w:numPr>
        <w:jc w:val="both"/>
        <w:rPr>
          <w:rFonts w:ascii="Garamond" w:hAnsi="Garamond" w:cstheme="majorBidi"/>
          <w:sz w:val="28"/>
          <w:szCs w:val="28"/>
        </w:rPr>
      </w:pPr>
      <w:r w:rsidRPr="003C74C9">
        <w:rPr>
          <w:rFonts w:ascii="Garamond" w:hAnsi="Garamond" w:cstheme="majorBidi"/>
          <w:sz w:val="28"/>
          <w:szCs w:val="28"/>
        </w:rPr>
        <w:t xml:space="preserve">Definition </w:t>
      </w:r>
      <w:r w:rsidR="00335056" w:rsidRPr="003C74C9">
        <w:rPr>
          <w:rFonts w:ascii="Garamond" w:hAnsi="Garamond" w:cstheme="majorBidi"/>
          <w:sz w:val="28"/>
          <w:szCs w:val="28"/>
        </w:rPr>
        <w:t>of the legal scope of emergency management</w:t>
      </w:r>
      <w:r w:rsidR="00A52E0B">
        <w:rPr>
          <w:rFonts w:ascii="Garamond" w:hAnsi="Garamond" w:cstheme="majorBidi"/>
          <w:sz w:val="28"/>
          <w:szCs w:val="28"/>
        </w:rPr>
        <w:t>,</w:t>
      </w:r>
      <w:r w:rsidR="00335056" w:rsidRPr="003C74C9">
        <w:rPr>
          <w:rFonts w:ascii="Garamond" w:hAnsi="Garamond" w:cstheme="majorBidi"/>
          <w:sz w:val="28"/>
          <w:szCs w:val="28"/>
        </w:rPr>
        <w:t xml:space="preserve"> taking into account the mandate and competencies of the </w:t>
      </w:r>
      <w:proofErr w:type="spellStart"/>
      <w:r w:rsidR="00335056" w:rsidRPr="003C74C9">
        <w:rPr>
          <w:rFonts w:ascii="Garamond" w:hAnsi="Garamond" w:cstheme="majorBidi"/>
          <w:sz w:val="28"/>
          <w:szCs w:val="28"/>
        </w:rPr>
        <w:t>organisations</w:t>
      </w:r>
      <w:proofErr w:type="spellEnd"/>
      <w:r w:rsidR="00335056" w:rsidRPr="003C74C9">
        <w:rPr>
          <w:rFonts w:ascii="Garamond" w:hAnsi="Garamond" w:cstheme="majorBidi"/>
          <w:sz w:val="28"/>
          <w:szCs w:val="28"/>
        </w:rPr>
        <w:t xml:space="preserve"> in Jordan</w:t>
      </w:r>
      <w:r w:rsidR="00A52E0B">
        <w:rPr>
          <w:rFonts w:ascii="Garamond" w:hAnsi="Garamond" w:cstheme="majorBidi"/>
          <w:sz w:val="28"/>
          <w:szCs w:val="28"/>
        </w:rPr>
        <w:t xml:space="preserve"> and proposing – when appropriate – amendments to the legal framework and/or administrative instructions to ensure better consistency</w:t>
      </w:r>
      <w:r w:rsidR="000953C3">
        <w:rPr>
          <w:rFonts w:ascii="Garamond" w:hAnsi="Garamond" w:cstheme="majorBidi"/>
          <w:sz w:val="28"/>
          <w:szCs w:val="28"/>
        </w:rPr>
        <w:t>.</w:t>
      </w:r>
      <w:r w:rsidR="00A52E0B">
        <w:rPr>
          <w:rFonts w:ascii="Garamond" w:hAnsi="Garamond" w:cstheme="majorBidi"/>
          <w:sz w:val="28"/>
          <w:szCs w:val="28"/>
        </w:rPr>
        <w:t xml:space="preserve">  </w:t>
      </w:r>
      <w:r w:rsidR="00335056" w:rsidRPr="003C74C9">
        <w:rPr>
          <w:rFonts w:ascii="Garamond" w:hAnsi="Garamond" w:cstheme="majorBidi"/>
          <w:sz w:val="28"/>
          <w:szCs w:val="28"/>
        </w:rPr>
        <w:t xml:space="preserve">  </w:t>
      </w:r>
    </w:p>
    <w:p w:rsidR="00335056" w:rsidRPr="003C74C9" w:rsidRDefault="001A1DBE" w:rsidP="00304513">
      <w:pPr>
        <w:pStyle w:val="ListParagraph"/>
        <w:numPr>
          <w:ilvl w:val="0"/>
          <w:numId w:val="27"/>
        </w:numPr>
        <w:jc w:val="both"/>
        <w:rPr>
          <w:rFonts w:ascii="Garamond" w:hAnsi="Garamond" w:cstheme="majorBidi"/>
          <w:sz w:val="28"/>
          <w:szCs w:val="28"/>
        </w:rPr>
      </w:pPr>
      <w:r w:rsidRPr="003C74C9">
        <w:rPr>
          <w:rFonts w:ascii="Garamond" w:hAnsi="Garamond" w:cstheme="majorBidi"/>
          <w:sz w:val="28"/>
          <w:szCs w:val="28"/>
        </w:rPr>
        <w:t>Definition</w:t>
      </w:r>
      <w:r w:rsidR="00335056" w:rsidRPr="003C74C9">
        <w:rPr>
          <w:rFonts w:ascii="Garamond" w:hAnsi="Garamond" w:cstheme="majorBidi"/>
          <w:sz w:val="28"/>
          <w:szCs w:val="28"/>
        </w:rPr>
        <w:t xml:space="preserve"> of the phases of emergency management</w:t>
      </w:r>
    </w:p>
    <w:p w:rsidR="00335056" w:rsidRPr="003C74C9" w:rsidRDefault="001A1DBE" w:rsidP="00304513">
      <w:pPr>
        <w:pStyle w:val="ListParagraph"/>
        <w:numPr>
          <w:ilvl w:val="0"/>
          <w:numId w:val="27"/>
        </w:numPr>
        <w:jc w:val="both"/>
        <w:rPr>
          <w:rFonts w:ascii="Garamond" w:hAnsi="Garamond" w:cstheme="majorBidi"/>
          <w:sz w:val="28"/>
          <w:szCs w:val="28"/>
        </w:rPr>
      </w:pPr>
      <w:r w:rsidRPr="003C74C9">
        <w:rPr>
          <w:rFonts w:ascii="Garamond" w:hAnsi="Garamond" w:cstheme="majorBidi"/>
          <w:sz w:val="28"/>
          <w:szCs w:val="28"/>
        </w:rPr>
        <w:t>Definition</w:t>
      </w:r>
      <w:r w:rsidR="00335056" w:rsidRPr="003C74C9">
        <w:rPr>
          <w:rFonts w:ascii="Garamond" w:hAnsi="Garamond" w:cstheme="majorBidi"/>
          <w:sz w:val="28"/>
          <w:szCs w:val="28"/>
        </w:rPr>
        <w:t xml:space="preserve"> of the levels of emergencies and assessing the principle and degree of subsidiarity</w:t>
      </w:r>
    </w:p>
    <w:p w:rsidR="00335056" w:rsidRPr="003C74C9" w:rsidRDefault="001A1DBE" w:rsidP="007763B8">
      <w:pPr>
        <w:pStyle w:val="ListParagraph"/>
        <w:numPr>
          <w:ilvl w:val="0"/>
          <w:numId w:val="27"/>
        </w:numPr>
        <w:jc w:val="both"/>
        <w:rPr>
          <w:rFonts w:ascii="Garamond" w:hAnsi="Garamond" w:cstheme="majorBidi"/>
          <w:sz w:val="28"/>
          <w:szCs w:val="28"/>
        </w:rPr>
      </w:pPr>
      <w:r w:rsidRPr="003C74C9">
        <w:rPr>
          <w:rFonts w:ascii="Garamond" w:hAnsi="Garamond" w:cstheme="majorBidi"/>
          <w:sz w:val="28"/>
          <w:szCs w:val="28"/>
        </w:rPr>
        <w:t>Definition</w:t>
      </w:r>
      <w:r w:rsidR="00335056" w:rsidRPr="003C74C9">
        <w:rPr>
          <w:rFonts w:ascii="Garamond" w:hAnsi="Garamond" w:cstheme="majorBidi"/>
          <w:sz w:val="28"/>
          <w:szCs w:val="28"/>
        </w:rPr>
        <w:t xml:space="preserve"> of the individuals and </w:t>
      </w:r>
      <w:proofErr w:type="spellStart"/>
      <w:r w:rsidR="00335056" w:rsidRPr="003C74C9">
        <w:rPr>
          <w:rFonts w:ascii="Garamond" w:hAnsi="Garamond" w:cstheme="majorBidi"/>
          <w:sz w:val="28"/>
          <w:szCs w:val="28"/>
        </w:rPr>
        <w:t>organisations</w:t>
      </w:r>
      <w:proofErr w:type="spellEnd"/>
      <w:r w:rsidR="00335056" w:rsidRPr="003C74C9">
        <w:rPr>
          <w:rFonts w:ascii="Garamond" w:hAnsi="Garamond" w:cstheme="majorBidi"/>
          <w:sz w:val="28"/>
          <w:szCs w:val="28"/>
        </w:rPr>
        <w:t xml:space="preserve"> mandated to liaise with international partners</w:t>
      </w:r>
      <w:r w:rsidRPr="003C74C9">
        <w:rPr>
          <w:rFonts w:ascii="Garamond" w:hAnsi="Garamond" w:cstheme="majorBidi"/>
          <w:sz w:val="28"/>
          <w:szCs w:val="28"/>
        </w:rPr>
        <w:t xml:space="preserve"> in the area of civilian disaster response and </w:t>
      </w:r>
      <w:r w:rsidR="00C60518" w:rsidRPr="003C74C9">
        <w:rPr>
          <w:rFonts w:ascii="Garamond" w:hAnsi="Garamond" w:cstheme="majorBidi"/>
          <w:sz w:val="28"/>
          <w:szCs w:val="28"/>
        </w:rPr>
        <w:t>in</w:t>
      </w:r>
      <w:r w:rsidRPr="003C74C9">
        <w:rPr>
          <w:rFonts w:ascii="Garamond" w:hAnsi="Garamond" w:cstheme="majorBidi"/>
          <w:sz w:val="28"/>
          <w:szCs w:val="28"/>
        </w:rPr>
        <w:t xml:space="preserve"> particular with the European Union</w:t>
      </w:r>
      <w:r w:rsidR="000953C3">
        <w:rPr>
          <w:rFonts w:ascii="Garamond" w:hAnsi="Garamond" w:cstheme="majorBidi"/>
          <w:sz w:val="28"/>
          <w:szCs w:val="28"/>
        </w:rPr>
        <w:t>.</w:t>
      </w:r>
      <w:r w:rsidRPr="003C74C9">
        <w:rPr>
          <w:rFonts w:ascii="Garamond" w:hAnsi="Garamond" w:cstheme="majorBidi"/>
          <w:sz w:val="28"/>
          <w:szCs w:val="28"/>
        </w:rPr>
        <w:t xml:space="preserve"> </w:t>
      </w:r>
      <w:r w:rsidR="00335056" w:rsidRPr="003C74C9">
        <w:rPr>
          <w:rFonts w:ascii="Garamond" w:hAnsi="Garamond" w:cstheme="majorBidi"/>
          <w:sz w:val="28"/>
          <w:szCs w:val="28"/>
        </w:rPr>
        <w:t xml:space="preserve"> </w:t>
      </w:r>
    </w:p>
    <w:p w:rsidR="00335056" w:rsidRPr="002F7680" w:rsidRDefault="00335056" w:rsidP="007763B8">
      <w:pPr>
        <w:ind w:left="450"/>
        <w:jc w:val="both"/>
        <w:rPr>
          <w:rFonts w:ascii="Garamond" w:hAnsi="Garamond" w:cstheme="majorBidi"/>
          <w:bCs/>
          <w:sz w:val="28"/>
          <w:szCs w:val="28"/>
          <w:u w:val="single"/>
          <w:lang w:val="en-GB"/>
        </w:rPr>
      </w:pPr>
      <w:r w:rsidRPr="002F7680">
        <w:rPr>
          <w:rFonts w:ascii="Garamond" w:hAnsi="Garamond" w:cstheme="majorBidi"/>
          <w:bCs/>
          <w:sz w:val="28"/>
          <w:szCs w:val="28"/>
          <w:u w:val="single"/>
          <w:lang w:val="en-GB"/>
        </w:rPr>
        <w:t>Result 1.2.</w:t>
      </w:r>
      <w:r w:rsidR="007763B8">
        <w:rPr>
          <w:rFonts w:ascii="Garamond" w:hAnsi="Garamond" w:cstheme="majorBidi"/>
          <w:bCs/>
          <w:sz w:val="28"/>
          <w:szCs w:val="28"/>
          <w:u w:val="single"/>
          <w:lang w:val="en-GB"/>
        </w:rPr>
        <w:t xml:space="preserve">: </w:t>
      </w:r>
      <w:r w:rsidR="001A473D">
        <w:rPr>
          <w:rFonts w:ascii="Garamond" w:hAnsi="Garamond" w:cstheme="majorBidi"/>
          <w:bCs/>
          <w:sz w:val="28"/>
          <w:szCs w:val="28"/>
          <w:u w:val="single"/>
          <w:lang w:val="en-GB"/>
        </w:rPr>
        <w:t>T</w:t>
      </w:r>
      <w:r w:rsidRPr="002F7680">
        <w:rPr>
          <w:rFonts w:ascii="Garamond" w:hAnsi="Garamond" w:cstheme="majorBidi"/>
          <w:bCs/>
          <w:sz w:val="28"/>
          <w:szCs w:val="28"/>
          <w:u w:val="single"/>
          <w:lang w:val="en-GB"/>
        </w:rPr>
        <w:t>he core characteristics of emergency management</w:t>
      </w:r>
      <w:r w:rsidR="001A473D">
        <w:rPr>
          <w:rFonts w:ascii="Garamond" w:hAnsi="Garamond" w:cstheme="majorBidi"/>
          <w:bCs/>
          <w:sz w:val="28"/>
          <w:szCs w:val="28"/>
          <w:u w:val="single"/>
          <w:lang w:val="en-GB"/>
        </w:rPr>
        <w:t xml:space="preserve"> are assessed and are </w:t>
      </w:r>
      <w:r w:rsidR="002F7680">
        <w:rPr>
          <w:rFonts w:ascii="Garamond" w:hAnsi="Garamond" w:cstheme="majorBidi"/>
          <w:bCs/>
          <w:sz w:val="28"/>
          <w:szCs w:val="28"/>
          <w:u w:val="single"/>
          <w:lang w:val="en-GB"/>
        </w:rPr>
        <w:t>systematised</w:t>
      </w:r>
      <w:r w:rsidR="001A473D">
        <w:rPr>
          <w:rFonts w:ascii="Garamond" w:hAnsi="Garamond" w:cstheme="majorBidi"/>
          <w:bCs/>
          <w:sz w:val="28"/>
          <w:szCs w:val="28"/>
          <w:u w:val="single"/>
          <w:lang w:val="en-GB"/>
        </w:rPr>
        <w:t xml:space="preserve"> vis-à-vis the findings and recommendations of past</w:t>
      </w:r>
      <w:r w:rsidR="002916DF">
        <w:rPr>
          <w:rFonts w:ascii="Garamond" w:hAnsi="Garamond" w:cstheme="majorBidi"/>
          <w:bCs/>
          <w:sz w:val="28"/>
          <w:szCs w:val="28"/>
          <w:u w:val="single"/>
          <w:lang w:val="en-GB"/>
        </w:rPr>
        <w:t xml:space="preserve">, </w:t>
      </w:r>
      <w:r w:rsidR="0007205A">
        <w:rPr>
          <w:rFonts w:ascii="Garamond" w:hAnsi="Garamond" w:cstheme="majorBidi"/>
          <w:bCs/>
          <w:sz w:val="28"/>
          <w:szCs w:val="28"/>
          <w:u w:val="single"/>
          <w:lang w:val="en-GB"/>
        </w:rPr>
        <w:t>on-going</w:t>
      </w:r>
      <w:r w:rsidR="001A473D">
        <w:rPr>
          <w:rFonts w:ascii="Garamond" w:hAnsi="Garamond" w:cstheme="majorBidi"/>
          <w:bCs/>
          <w:sz w:val="28"/>
          <w:szCs w:val="28"/>
          <w:u w:val="single"/>
          <w:lang w:val="en-GB"/>
        </w:rPr>
        <w:t xml:space="preserve"> </w:t>
      </w:r>
      <w:r w:rsidR="002916DF">
        <w:rPr>
          <w:rFonts w:ascii="Garamond" w:hAnsi="Garamond" w:cstheme="majorBidi"/>
          <w:bCs/>
          <w:sz w:val="28"/>
          <w:szCs w:val="28"/>
          <w:u w:val="single"/>
          <w:lang w:val="en-GB"/>
        </w:rPr>
        <w:t xml:space="preserve">and future </w:t>
      </w:r>
      <w:r w:rsidR="001A473D">
        <w:rPr>
          <w:rFonts w:ascii="Garamond" w:hAnsi="Garamond" w:cstheme="majorBidi"/>
          <w:bCs/>
          <w:sz w:val="28"/>
          <w:szCs w:val="28"/>
          <w:u w:val="single"/>
          <w:lang w:val="en-GB"/>
        </w:rPr>
        <w:t>capacity building programmes.</w:t>
      </w:r>
    </w:p>
    <w:p w:rsidR="00335056" w:rsidRDefault="00335056" w:rsidP="00371742">
      <w:pPr>
        <w:ind w:left="450"/>
        <w:rPr>
          <w:rFonts w:ascii="Garamond" w:hAnsi="Garamond" w:cstheme="majorBidi"/>
          <w:bCs/>
          <w:sz w:val="28"/>
          <w:szCs w:val="28"/>
          <w:lang w:val="en-GB"/>
        </w:rPr>
      </w:pPr>
      <w:r>
        <w:rPr>
          <w:rFonts w:ascii="Garamond" w:hAnsi="Garamond" w:cstheme="majorBidi"/>
          <w:bCs/>
          <w:sz w:val="28"/>
          <w:szCs w:val="28"/>
          <w:lang w:val="en-GB"/>
        </w:rPr>
        <w:t>Indicators:</w:t>
      </w:r>
    </w:p>
    <w:p w:rsidR="0097583C" w:rsidRPr="003C74C9" w:rsidRDefault="001A473D" w:rsidP="007763B8">
      <w:pPr>
        <w:pStyle w:val="ListParagraph"/>
        <w:numPr>
          <w:ilvl w:val="0"/>
          <w:numId w:val="33"/>
        </w:numPr>
        <w:jc w:val="both"/>
        <w:rPr>
          <w:rFonts w:ascii="Garamond" w:hAnsi="Garamond" w:cstheme="majorBidi"/>
          <w:sz w:val="28"/>
          <w:szCs w:val="28"/>
        </w:rPr>
      </w:pPr>
      <w:r w:rsidRPr="003C74C9">
        <w:rPr>
          <w:rFonts w:ascii="Garamond" w:hAnsi="Garamond" w:cstheme="majorBidi"/>
          <w:sz w:val="28"/>
          <w:szCs w:val="28"/>
        </w:rPr>
        <w:t>I</w:t>
      </w:r>
      <w:r w:rsidR="00335056" w:rsidRPr="003C74C9">
        <w:rPr>
          <w:rFonts w:ascii="Garamond" w:hAnsi="Garamond" w:cstheme="majorBidi"/>
          <w:sz w:val="28"/>
          <w:szCs w:val="28"/>
        </w:rPr>
        <w:t xml:space="preserve">nventory of </w:t>
      </w:r>
      <w:r w:rsidRPr="003C74C9">
        <w:rPr>
          <w:rFonts w:ascii="Garamond" w:hAnsi="Garamond" w:cstheme="majorBidi"/>
          <w:sz w:val="28"/>
          <w:szCs w:val="28"/>
        </w:rPr>
        <w:t>past</w:t>
      </w:r>
      <w:r w:rsidR="002916DF" w:rsidRPr="003C74C9">
        <w:rPr>
          <w:rFonts w:ascii="Garamond" w:hAnsi="Garamond" w:cstheme="majorBidi"/>
          <w:sz w:val="28"/>
          <w:szCs w:val="28"/>
        </w:rPr>
        <w:t xml:space="preserve">, </w:t>
      </w:r>
      <w:r w:rsidR="002F7680" w:rsidRPr="003C74C9">
        <w:rPr>
          <w:rFonts w:ascii="Garamond" w:hAnsi="Garamond" w:cstheme="majorBidi"/>
          <w:sz w:val="28"/>
          <w:szCs w:val="28"/>
        </w:rPr>
        <w:t>on-going</w:t>
      </w:r>
      <w:r w:rsidR="002916DF" w:rsidRPr="003C74C9">
        <w:rPr>
          <w:rFonts w:ascii="Garamond" w:hAnsi="Garamond" w:cstheme="majorBidi"/>
          <w:sz w:val="28"/>
          <w:szCs w:val="28"/>
        </w:rPr>
        <w:t xml:space="preserve"> </w:t>
      </w:r>
      <w:r w:rsidRPr="003C74C9">
        <w:rPr>
          <w:rFonts w:ascii="Garamond" w:hAnsi="Garamond" w:cstheme="majorBidi"/>
          <w:sz w:val="28"/>
          <w:szCs w:val="28"/>
        </w:rPr>
        <w:t xml:space="preserve">and planned </w:t>
      </w:r>
      <w:r w:rsidR="002916DF" w:rsidRPr="003C74C9">
        <w:rPr>
          <w:rFonts w:ascii="Garamond" w:hAnsi="Garamond" w:cstheme="majorBidi"/>
          <w:sz w:val="28"/>
          <w:szCs w:val="28"/>
        </w:rPr>
        <w:t>c</w:t>
      </w:r>
      <w:r w:rsidR="00335056" w:rsidRPr="003C74C9">
        <w:rPr>
          <w:rFonts w:ascii="Garamond" w:hAnsi="Garamond" w:cstheme="majorBidi"/>
          <w:sz w:val="28"/>
          <w:szCs w:val="28"/>
        </w:rPr>
        <w:t xml:space="preserve">apacity building initiatives </w:t>
      </w:r>
      <w:r w:rsidR="002916DF" w:rsidRPr="003C74C9">
        <w:rPr>
          <w:rFonts w:ascii="Garamond" w:hAnsi="Garamond" w:cstheme="majorBidi"/>
          <w:sz w:val="28"/>
          <w:szCs w:val="28"/>
        </w:rPr>
        <w:t>since 2010 produced.</w:t>
      </w:r>
      <w:r w:rsidR="0097583C" w:rsidRPr="003C74C9">
        <w:rPr>
          <w:rFonts w:ascii="Garamond" w:hAnsi="Garamond" w:cstheme="majorBidi"/>
          <w:sz w:val="28"/>
          <w:szCs w:val="28"/>
        </w:rPr>
        <w:t xml:space="preserve"> </w:t>
      </w:r>
    </w:p>
    <w:p w:rsidR="00335056" w:rsidRPr="003C74C9" w:rsidRDefault="002916DF" w:rsidP="007763B8">
      <w:pPr>
        <w:pStyle w:val="ListParagraph"/>
        <w:numPr>
          <w:ilvl w:val="0"/>
          <w:numId w:val="33"/>
        </w:numPr>
        <w:jc w:val="both"/>
        <w:rPr>
          <w:rFonts w:ascii="Garamond" w:hAnsi="Garamond" w:cstheme="majorBidi"/>
          <w:sz w:val="28"/>
          <w:szCs w:val="28"/>
        </w:rPr>
      </w:pPr>
      <w:r w:rsidRPr="003C74C9">
        <w:rPr>
          <w:rFonts w:ascii="Garamond" w:hAnsi="Garamond" w:cstheme="majorBidi"/>
          <w:sz w:val="28"/>
          <w:szCs w:val="28"/>
        </w:rPr>
        <w:t xml:space="preserve">Inventory of main findings and </w:t>
      </w:r>
      <w:r w:rsidR="0097583C" w:rsidRPr="003C74C9">
        <w:rPr>
          <w:rFonts w:ascii="Garamond" w:hAnsi="Garamond" w:cstheme="majorBidi"/>
          <w:sz w:val="28"/>
          <w:szCs w:val="28"/>
        </w:rPr>
        <w:t xml:space="preserve">recommendations </w:t>
      </w:r>
      <w:r w:rsidRPr="003C74C9">
        <w:rPr>
          <w:rFonts w:ascii="Garamond" w:hAnsi="Garamond" w:cstheme="majorBidi"/>
          <w:sz w:val="28"/>
          <w:szCs w:val="28"/>
        </w:rPr>
        <w:t xml:space="preserve">of past/ongoing capacity building </w:t>
      </w:r>
      <w:proofErr w:type="spellStart"/>
      <w:r w:rsidRPr="003C74C9">
        <w:rPr>
          <w:rFonts w:ascii="Garamond" w:hAnsi="Garamond" w:cstheme="majorBidi"/>
          <w:sz w:val="28"/>
          <w:szCs w:val="28"/>
        </w:rPr>
        <w:t>programmes</w:t>
      </w:r>
      <w:proofErr w:type="spellEnd"/>
      <w:r w:rsidRPr="003C74C9">
        <w:rPr>
          <w:rFonts w:ascii="Garamond" w:hAnsi="Garamond" w:cstheme="majorBidi"/>
          <w:sz w:val="28"/>
          <w:szCs w:val="28"/>
        </w:rPr>
        <w:t xml:space="preserve"> produced </w:t>
      </w:r>
      <w:r w:rsidR="008D487A" w:rsidRPr="003C74C9">
        <w:rPr>
          <w:rFonts w:ascii="Garamond" w:hAnsi="Garamond" w:cstheme="majorBidi"/>
          <w:sz w:val="28"/>
          <w:szCs w:val="28"/>
        </w:rPr>
        <w:t xml:space="preserve">including </w:t>
      </w:r>
      <w:r w:rsidR="0097583C" w:rsidRPr="003C74C9">
        <w:rPr>
          <w:rFonts w:ascii="Garamond" w:hAnsi="Garamond" w:cstheme="majorBidi"/>
          <w:sz w:val="28"/>
          <w:szCs w:val="28"/>
        </w:rPr>
        <w:t>follow-up</w:t>
      </w:r>
      <w:r w:rsidR="00335056" w:rsidRPr="003C74C9">
        <w:rPr>
          <w:rFonts w:ascii="Garamond" w:hAnsi="Garamond" w:cstheme="majorBidi"/>
          <w:sz w:val="28"/>
          <w:szCs w:val="28"/>
        </w:rPr>
        <w:t xml:space="preserve"> </w:t>
      </w:r>
      <w:r w:rsidRPr="003C74C9">
        <w:rPr>
          <w:rFonts w:ascii="Garamond" w:hAnsi="Garamond" w:cstheme="majorBidi"/>
          <w:sz w:val="28"/>
          <w:szCs w:val="28"/>
        </w:rPr>
        <w:t>given or planned.</w:t>
      </w:r>
    </w:p>
    <w:p w:rsidR="002916DF" w:rsidRPr="003C74C9" w:rsidRDefault="002916DF" w:rsidP="007763B8">
      <w:pPr>
        <w:pStyle w:val="ListParagraph"/>
        <w:numPr>
          <w:ilvl w:val="0"/>
          <w:numId w:val="33"/>
        </w:numPr>
        <w:jc w:val="both"/>
        <w:rPr>
          <w:rFonts w:ascii="Garamond" w:hAnsi="Garamond" w:cstheme="majorBidi"/>
          <w:sz w:val="28"/>
          <w:szCs w:val="28"/>
        </w:rPr>
      </w:pPr>
      <w:r w:rsidRPr="003C74C9">
        <w:rPr>
          <w:rFonts w:ascii="Garamond" w:hAnsi="Garamond" w:cstheme="majorBidi"/>
          <w:sz w:val="28"/>
          <w:szCs w:val="28"/>
        </w:rPr>
        <w:t xml:space="preserve">Monitoring system of ongoing national and international capacity building programs established.  </w:t>
      </w:r>
    </w:p>
    <w:p w:rsidR="0097583C" w:rsidRPr="003C74C9" w:rsidRDefault="008D487A" w:rsidP="007763B8">
      <w:pPr>
        <w:pStyle w:val="ListParagraph"/>
        <w:numPr>
          <w:ilvl w:val="0"/>
          <w:numId w:val="33"/>
        </w:numPr>
        <w:jc w:val="both"/>
        <w:rPr>
          <w:rFonts w:ascii="Garamond" w:hAnsi="Garamond" w:cstheme="majorBidi"/>
          <w:sz w:val="28"/>
          <w:szCs w:val="28"/>
        </w:rPr>
      </w:pPr>
      <w:r w:rsidRPr="003C74C9">
        <w:rPr>
          <w:rFonts w:ascii="Garamond" w:hAnsi="Garamond" w:cstheme="majorBidi"/>
          <w:sz w:val="28"/>
          <w:szCs w:val="28"/>
        </w:rPr>
        <w:t xml:space="preserve">Demonstrated </w:t>
      </w:r>
      <w:r w:rsidR="002916DF" w:rsidRPr="003C74C9">
        <w:rPr>
          <w:rFonts w:ascii="Garamond" w:hAnsi="Garamond" w:cstheme="majorBidi"/>
          <w:sz w:val="28"/>
          <w:szCs w:val="28"/>
        </w:rPr>
        <w:t xml:space="preserve">coherence </w:t>
      </w:r>
      <w:r w:rsidR="0097583C" w:rsidRPr="003C74C9">
        <w:rPr>
          <w:rFonts w:ascii="Garamond" w:hAnsi="Garamond" w:cstheme="majorBidi"/>
          <w:sz w:val="28"/>
          <w:szCs w:val="28"/>
        </w:rPr>
        <w:t>between the National Comprehensive Plan</w:t>
      </w:r>
      <w:r w:rsidR="002916DF" w:rsidRPr="003C74C9">
        <w:rPr>
          <w:rFonts w:ascii="Garamond" w:hAnsi="Garamond" w:cstheme="majorBidi"/>
          <w:sz w:val="28"/>
          <w:szCs w:val="28"/>
        </w:rPr>
        <w:t xml:space="preserve">, </w:t>
      </w:r>
      <w:r w:rsidR="0097583C" w:rsidRPr="003C74C9">
        <w:rPr>
          <w:rFonts w:ascii="Garamond" w:hAnsi="Garamond" w:cstheme="majorBidi"/>
          <w:sz w:val="28"/>
          <w:szCs w:val="28"/>
        </w:rPr>
        <w:t xml:space="preserve">the Strategic plan of the JCD and the operational and tactical agenda of the Disaster </w:t>
      </w:r>
      <w:r w:rsidR="0097583C" w:rsidRPr="003C74C9">
        <w:rPr>
          <w:rFonts w:ascii="Garamond" w:hAnsi="Garamond" w:cstheme="majorBidi"/>
          <w:sz w:val="28"/>
          <w:szCs w:val="28"/>
        </w:rPr>
        <w:lastRenderedPageBreak/>
        <w:t>Department within the JCD</w:t>
      </w:r>
      <w:r w:rsidRPr="003C74C9">
        <w:rPr>
          <w:rFonts w:ascii="Garamond" w:hAnsi="Garamond" w:cstheme="majorBidi"/>
          <w:sz w:val="28"/>
          <w:szCs w:val="28"/>
        </w:rPr>
        <w:t xml:space="preserve"> including </w:t>
      </w:r>
      <w:r w:rsidR="002F7680" w:rsidRPr="003C74C9">
        <w:rPr>
          <w:rFonts w:ascii="Garamond" w:hAnsi="Garamond" w:cstheme="majorBidi"/>
          <w:sz w:val="28"/>
          <w:szCs w:val="28"/>
        </w:rPr>
        <w:t>on-going</w:t>
      </w:r>
      <w:r w:rsidR="0097583C" w:rsidRPr="003C74C9">
        <w:rPr>
          <w:rFonts w:ascii="Garamond" w:hAnsi="Garamond" w:cstheme="majorBidi"/>
          <w:sz w:val="28"/>
          <w:szCs w:val="28"/>
        </w:rPr>
        <w:t xml:space="preserve"> and planned capacity building programs</w:t>
      </w:r>
      <w:r w:rsidRPr="003C74C9">
        <w:rPr>
          <w:rFonts w:ascii="Garamond" w:hAnsi="Garamond" w:cstheme="majorBidi"/>
          <w:sz w:val="28"/>
          <w:szCs w:val="28"/>
        </w:rPr>
        <w:t>.</w:t>
      </w:r>
    </w:p>
    <w:p w:rsidR="001A1DBE" w:rsidRPr="003C74C9" w:rsidRDefault="008D487A" w:rsidP="007763B8">
      <w:pPr>
        <w:pStyle w:val="ListParagraph"/>
        <w:numPr>
          <w:ilvl w:val="0"/>
          <w:numId w:val="33"/>
        </w:numPr>
        <w:jc w:val="both"/>
        <w:rPr>
          <w:rFonts w:ascii="Garamond" w:hAnsi="Garamond" w:cstheme="majorBidi"/>
          <w:sz w:val="28"/>
          <w:szCs w:val="28"/>
        </w:rPr>
      </w:pPr>
      <w:r w:rsidRPr="003C74C9">
        <w:rPr>
          <w:rFonts w:ascii="Garamond" w:hAnsi="Garamond" w:cstheme="majorBidi"/>
          <w:sz w:val="28"/>
          <w:szCs w:val="28"/>
        </w:rPr>
        <w:t>B</w:t>
      </w:r>
      <w:r w:rsidR="0097583C" w:rsidRPr="003C74C9">
        <w:rPr>
          <w:rFonts w:ascii="Garamond" w:hAnsi="Garamond" w:cstheme="majorBidi"/>
          <w:sz w:val="28"/>
          <w:szCs w:val="28"/>
        </w:rPr>
        <w:t xml:space="preserve">aseline on the preparedness, continuity, sustainability of the individuals and </w:t>
      </w:r>
      <w:proofErr w:type="spellStart"/>
      <w:r w:rsidR="0097583C" w:rsidRPr="003C74C9">
        <w:rPr>
          <w:rFonts w:ascii="Garamond" w:hAnsi="Garamond" w:cstheme="majorBidi"/>
          <w:sz w:val="28"/>
          <w:szCs w:val="28"/>
        </w:rPr>
        <w:t>organisations</w:t>
      </w:r>
      <w:proofErr w:type="spellEnd"/>
      <w:r w:rsidR="0097583C" w:rsidRPr="003C74C9">
        <w:rPr>
          <w:rFonts w:ascii="Garamond" w:hAnsi="Garamond" w:cstheme="majorBidi"/>
          <w:sz w:val="28"/>
          <w:szCs w:val="28"/>
        </w:rPr>
        <w:t xml:space="preserve"> having a responsibility in the emergency management </w:t>
      </w:r>
      <w:r w:rsidRPr="003C74C9">
        <w:rPr>
          <w:rFonts w:ascii="Garamond" w:hAnsi="Garamond" w:cstheme="majorBidi"/>
          <w:sz w:val="28"/>
          <w:szCs w:val="28"/>
        </w:rPr>
        <w:t>prepared</w:t>
      </w:r>
      <w:r w:rsidR="001A1DBE" w:rsidRPr="003C74C9">
        <w:rPr>
          <w:rFonts w:ascii="Garamond" w:hAnsi="Garamond" w:cstheme="majorBidi"/>
          <w:sz w:val="28"/>
          <w:szCs w:val="28"/>
        </w:rPr>
        <w:t>.</w:t>
      </w:r>
    </w:p>
    <w:p w:rsidR="00371742" w:rsidRDefault="00B57050" w:rsidP="007763B8">
      <w:pPr>
        <w:ind w:left="450"/>
        <w:jc w:val="both"/>
        <w:rPr>
          <w:rFonts w:ascii="Garamond" w:hAnsi="Garamond" w:cstheme="majorBidi"/>
          <w:b/>
          <w:bCs/>
          <w:sz w:val="28"/>
          <w:szCs w:val="28"/>
        </w:rPr>
      </w:pPr>
      <w:r w:rsidRPr="000A1FD7">
        <w:rPr>
          <w:rFonts w:ascii="Garamond" w:hAnsi="Garamond" w:cstheme="majorBidi"/>
          <w:b/>
          <w:bCs/>
          <w:sz w:val="28"/>
          <w:szCs w:val="28"/>
          <w:lang w:val="en-GB"/>
        </w:rPr>
        <w:t xml:space="preserve">Component </w:t>
      </w:r>
      <w:r w:rsidR="008E1962">
        <w:rPr>
          <w:rFonts w:ascii="Garamond" w:hAnsi="Garamond" w:cstheme="majorBidi"/>
          <w:b/>
          <w:bCs/>
          <w:sz w:val="28"/>
          <w:szCs w:val="28"/>
          <w:lang w:val="en-GB"/>
        </w:rPr>
        <w:t>2</w:t>
      </w:r>
      <w:r w:rsidR="00FB7657">
        <w:rPr>
          <w:rFonts w:ascii="Garamond" w:hAnsi="Garamond" w:cstheme="majorBidi"/>
          <w:b/>
          <w:bCs/>
          <w:sz w:val="28"/>
          <w:szCs w:val="28"/>
        </w:rPr>
        <w:t>:</w:t>
      </w:r>
      <w:r>
        <w:rPr>
          <w:rFonts w:ascii="Garamond" w:hAnsi="Garamond" w:cstheme="majorBidi"/>
          <w:b/>
          <w:bCs/>
          <w:sz w:val="28"/>
          <w:szCs w:val="28"/>
        </w:rPr>
        <w:t xml:space="preserve"> </w:t>
      </w:r>
      <w:r w:rsidR="00371742">
        <w:rPr>
          <w:rFonts w:ascii="Garamond" w:hAnsi="Garamond" w:cstheme="majorBidi"/>
          <w:b/>
          <w:bCs/>
          <w:sz w:val="28"/>
          <w:szCs w:val="28"/>
        </w:rPr>
        <w:t>Enhancing Disaster Risk Reduction (DRR) and Disaster Risk Management (DRM) in the risks of earthquakes, floods, drought, hazards material (NBC) and landslides.</w:t>
      </w:r>
    </w:p>
    <w:p w:rsidR="00371742" w:rsidRPr="00864C73" w:rsidRDefault="00371742" w:rsidP="002F7680">
      <w:pPr>
        <w:ind w:left="450" w:right="-549"/>
        <w:rPr>
          <w:rFonts w:ascii="Garamond" w:hAnsi="Garamond" w:cstheme="majorBidi"/>
          <w:sz w:val="28"/>
          <w:szCs w:val="28"/>
          <w:u w:val="single"/>
        </w:rPr>
      </w:pPr>
      <w:r w:rsidRPr="00864C73">
        <w:rPr>
          <w:rFonts w:ascii="Garamond" w:hAnsi="Garamond" w:cstheme="majorBidi"/>
          <w:sz w:val="28"/>
          <w:szCs w:val="28"/>
          <w:u w:val="single"/>
        </w:rPr>
        <w:t xml:space="preserve">Result </w:t>
      </w:r>
      <w:r w:rsidR="008E1962">
        <w:rPr>
          <w:rFonts w:ascii="Garamond" w:hAnsi="Garamond" w:cstheme="majorBidi"/>
          <w:sz w:val="28"/>
          <w:szCs w:val="28"/>
          <w:u w:val="single"/>
        </w:rPr>
        <w:t>2</w:t>
      </w:r>
      <w:r w:rsidRPr="00864C73">
        <w:rPr>
          <w:rFonts w:ascii="Garamond" w:hAnsi="Garamond" w:cstheme="majorBidi"/>
          <w:sz w:val="28"/>
          <w:szCs w:val="28"/>
          <w:u w:val="single"/>
        </w:rPr>
        <w:t xml:space="preserve">.1: </w:t>
      </w:r>
      <w:r w:rsidR="00C440DF" w:rsidRPr="00864C73">
        <w:rPr>
          <w:rFonts w:ascii="Garamond" w:hAnsi="Garamond" w:cstheme="majorBidi"/>
          <w:sz w:val="28"/>
          <w:szCs w:val="28"/>
          <w:u w:val="single"/>
        </w:rPr>
        <w:t>The capacity of concerned national institutions is strengthened</w:t>
      </w:r>
      <w:r w:rsidR="00D02656">
        <w:rPr>
          <w:rFonts w:ascii="Garamond" w:hAnsi="Garamond" w:cstheme="majorBidi"/>
          <w:sz w:val="28"/>
          <w:szCs w:val="28"/>
          <w:u w:val="single"/>
        </w:rPr>
        <w:t xml:space="preserve"> through Train the Trainers and a first </w:t>
      </w:r>
      <w:r w:rsidR="00485AAB">
        <w:rPr>
          <w:rFonts w:ascii="Garamond" w:hAnsi="Garamond" w:cstheme="majorBidi"/>
          <w:sz w:val="28"/>
          <w:szCs w:val="28"/>
          <w:u w:val="single"/>
        </w:rPr>
        <w:t>nationwide</w:t>
      </w:r>
      <w:r w:rsidR="008D487A">
        <w:rPr>
          <w:rFonts w:ascii="Garamond" w:hAnsi="Garamond" w:cstheme="majorBidi"/>
          <w:sz w:val="28"/>
          <w:szCs w:val="28"/>
          <w:u w:val="single"/>
        </w:rPr>
        <w:t xml:space="preserve"> </w:t>
      </w:r>
      <w:r w:rsidR="00D02656">
        <w:rPr>
          <w:rFonts w:ascii="Garamond" w:hAnsi="Garamond" w:cstheme="majorBidi"/>
          <w:sz w:val="28"/>
          <w:szCs w:val="28"/>
          <w:u w:val="single"/>
        </w:rPr>
        <w:t>top exercise</w:t>
      </w:r>
      <w:r w:rsidR="008D487A">
        <w:rPr>
          <w:rFonts w:ascii="Garamond" w:hAnsi="Garamond" w:cstheme="majorBidi"/>
          <w:sz w:val="28"/>
          <w:szCs w:val="28"/>
          <w:u w:val="single"/>
        </w:rPr>
        <w:t>.</w:t>
      </w:r>
    </w:p>
    <w:p w:rsidR="00C440DF" w:rsidRPr="00864C73" w:rsidRDefault="00C440DF" w:rsidP="00864C73">
      <w:pPr>
        <w:pStyle w:val="ListParagraph"/>
        <w:ind w:left="450"/>
        <w:rPr>
          <w:rFonts w:ascii="Garamond" w:hAnsi="Garamond" w:cstheme="majorBidi"/>
          <w:sz w:val="28"/>
          <w:szCs w:val="28"/>
          <w:lang w:val="en-GB"/>
        </w:rPr>
      </w:pPr>
      <w:r w:rsidRPr="00864C73">
        <w:rPr>
          <w:rFonts w:ascii="Garamond" w:hAnsi="Garamond" w:cstheme="majorBidi"/>
          <w:sz w:val="28"/>
          <w:szCs w:val="28"/>
          <w:lang w:val="en-GB"/>
        </w:rPr>
        <w:t>Indicators:</w:t>
      </w:r>
    </w:p>
    <w:p w:rsidR="00D02656" w:rsidRDefault="008D487A" w:rsidP="003C74C9">
      <w:pPr>
        <w:pStyle w:val="ListParagraph"/>
        <w:numPr>
          <w:ilvl w:val="0"/>
          <w:numId w:val="34"/>
        </w:numPr>
        <w:rPr>
          <w:rFonts w:ascii="Garamond" w:hAnsi="Garamond" w:cstheme="majorBidi"/>
          <w:sz w:val="28"/>
          <w:szCs w:val="28"/>
        </w:rPr>
      </w:pPr>
      <w:r>
        <w:rPr>
          <w:rFonts w:ascii="Garamond" w:hAnsi="Garamond" w:cstheme="majorBidi"/>
          <w:sz w:val="28"/>
          <w:szCs w:val="28"/>
        </w:rPr>
        <w:t>T</w:t>
      </w:r>
      <w:r w:rsidR="00D02656">
        <w:rPr>
          <w:rFonts w:ascii="Garamond" w:hAnsi="Garamond" w:cstheme="majorBidi"/>
          <w:sz w:val="28"/>
          <w:szCs w:val="28"/>
        </w:rPr>
        <w:t>raining needs</w:t>
      </w:r>
      <w:r>
        <w:rPr>
          <w:rFonts w:ascii="Garamond" w:hAnsi="Garamond" w:cstheme="majorBidi"/>
          <w:sz w:val="28"/>
          <w:szCs w:val="28"/>
        </w:rPr>
        <w:t xml:space="preserve"> assessment </w:t>
      </w:r>
    </w:p>
    <w:p w:rsidR="00D02656" w:rsidRDefault="002B3DFF" w:rsidP="003C74C9">
      <w:pPr>
        <w:pStyle w:val="ListParagraph"/>
        <w:numPr>
          <w:ilvl w:val="0"/>
          <w:numId w:val="34"/>
        </w:numPr>
        <w:rPr>
          <w:rFonts w:ascii="Garamond" w:hAnsi="Garamond" w:cstheme="majorBidi"/>
          <w:sz w:val="28"/>
          <w:szCs w:val="28"/>
        </w:rPr>
      </w:pPr>
      <w:r>
        <w:rPr>
          <w:rFonts w:ascii="Garamond" w:hAnsi="Garamond" w:cstheme="majorBidi"/>
          <w:sz w:val="28"/>
          <w:szCs w:val="28"/>
        </w:rPr>
        <w:t>Design and develop trainings, also in a e-learning format</w:t>
      </w:r>
    </w:p>
    <w:p w:rsidR="002B3DFF" w:rsidRDefault="002B3DFF" w:rsidP="003C74C9">
      <w:pPr>
        <w:pStyle w:val="ListParagraph"/>
        <w:numPr>
          <w:ilvl w:val="0"/>
          <w:numId w:val="34"/>
        </w:numPr>
        <w:rPr>
          <w:rFonts w:ascii="Garamond" w:hAnsi="Garamond" w:cstheme="majorBidi"/>
          <w:sz w:val="28"/>
          <w:szCs w:val="28"/>
        </w:rPr>
      </w:pPr>
      <w:r>
        <w:rPr>
          <w:rFonts w:ascii="Garamond" w:hAnsi="Garamond" w:cstheme="majorBidi"/>
          <w:sz w:val="28"/>
          <w:szCs w:val="28"/>
        </w:rPr>
        <w:t>Definition of the minimal criteria for certification of the trained persons</w:t>
      </w:r>
    </w:p>
    <w:p w:rsidR="002B3DFF" w:rsidRDefault="002B3DFF" w:rsidP="003C74C9">
      <w:pPr>
        <w:pStyle w:val="ListParagraph"/>
        <w:numPr>
          <w:ilvl w:val="0"/>
          <w:numId w:val="34"/>
        </w:numPr>
        <w:rPr>
          <w:rFonts w:ascii="Garamond" w:hAnsi="Garamond" w:cstheme="majorBidi"/>
          <w:sz w:val="28"/>
          <w:szCs w:val="28"/>
        </w:rPr>
      </w:pPr>
      <w:r>
        <w:rPr>
          <w:rFonts w:ascii="Garamond" w:hAnsi="Garamond" w:cstheme="majorBidi"/>
          <w:sz w:val="28"/>
          <w:szCs w:val="28"/>
        </w:rPr>
        <w:t xml:space="preserve">Development of a database of </w:t>
      </w:r>
      <w:proofErr w:type="spellStart"/>
      <w:r w:rsidR="00485AAB">
        <w:rPr>
          <w:rFonts w:ascii="Garamond" w:hAnsi="Garamond" w:cstheme="majorBidi"/>
          <w:sz w:val="28"/>
          <w:szCs w:val="28"/>
        </w:rPr>
        <w:t>ToT</w:t>
      </w:r>
      <w:proofErr w:type="spellEnd"/>
      <w:r w:rsidR="00485AAB">
        <w:rPr>
          <w:rFonts w:ascii="Garamond" w:hAnsi="Garamond" w:cstheme="majorBidi"/>
          <w:sz w:val="28"/>
          <w:szCs w:val="28"/>
        </w:rPr>
        <w:t xml:space="preserve"> participants</w:t>
      </w:r>
    </w:p>
    <w:p w:rsidR="002B3DFF" w:rsidRPr="00864C73" w:rsidRDefault="002B3DFF" w:rsidP="003C74C9">
      <w:pPr>
        <w:pStyle w:val="ListParagraph"/>
        <w:numPr>
          <w:ilvl w:val="0"/>
          <w:numId w:val="34"/>
        </w:numPr>
        <w:rPr>
          <w:rFonts w:ascii="Garamond" w:hAnsi="Garamond" w:cstheme="majorBidi"/>
          <w:sz w:val="28"/>
          <w:szCs w:val="28"/>
        </w:rPr>
      </w:pPr>
      <w:r>
        <w:rPr>
          <w:rFonts w:ascii="Garamond" w:hAnsi="Garamond" w:cstheme="majorBidi"/>
          <w:sz w:val="28"/>
          <w:szCs w:val="28"/>
        </w:rPr>
        <w:t>Development of a database of certified personnel</w:t>
      </w:r>
    </w:p>
    <w:p w:rsidR="00C440DF" w:rsidRPr="00864C73" w:rsidRDefault="00C440DF" w:rsidP="00864C73">
      <w:pPr>
        <w:ind w:left="450"/>
        <w:rPr>
          <w:rFonts w:ascii="Garamond" w:hAnsi="Garamond" w:cstheme="majorBidi"/>
          <w:sz w:val="28"/>
          <w:szCs w:val="28"/>
          <w:u w:val="single"/>
        </w:rPr>
      </w:pPr>
      <w:r w:rsidRPr="00864C73">
        <w:rPr>
          <w:rFonts w:ascii="Garamond" w:hAnsi="Garamond" w:cstheme="majorBidi"/>
          <w:sz w:val="28"/>
          <w:szCs w:val="28"/>
          <w:u w:val="single"/>
        </w:rPr>
        <w:t xml:space="preserve">Result </w:t>
      </w:r>
      <w:r w:rsidR="008E1962">
        <w:rPr>
          <w:rFonts w:ascii="Garamond" w:hAnsi="Garamond" w:cstheme="majorBidi"/>
          <w:sz w:val="28"/>
          <w:szCs w:val="28"/>
          <w:u w:val="single"/>
        </w:rPr>
        <w:t>2</w:t>
      </w:r>
      <w:r w:rsidRPr="00864C73">
        <w:rPr>
          <w:rFonts w:ascii="Garamond" w:hAnsi="Garamond" w:cstheme="majorBidi"/>
          <w:sz w:val="28"/>
          <w:szCs w:val="28"/>
          <w:u w:val="single"/>
        </w:rPr>
        <w:t>.2: The national efforts for handling disaster and emergency cases are formalized</w:t>
      </w:r>
    </w:p>
    <w:p w:rsidR="00C440DF" w:rsidRPr="00864C73" w:rsidRDefault="00C440DF" w:rsidP="000953C3">
      <w:pPr>
        <w:pStyle w:val="ListParagraph"/>
        <w:ind w:left="450"/>
        <w:jc w:val="both"/>
        <w:rPr>
          <w:rFonts w:ascii="Garamond" w:hAnsi="Garamond" w:cstheme="majorBidi"/>
          <w:sz w:val="28"/>
          <w:szCs w:val="28"/>
          <w:lang w:val="en-GB"/>
        </w:rPr>
      </w:pPr>
      <w:r w:rsidRPr="00864C73">
        <w:rPr>
          <w:rFonts w:ascii="Garamond" w:hAnsi="Garamond" w:cstheme="majorBidi"/>
          <w:sz w:val="28"/>
          <w:szCs w:val="28"/>
          <w:lang w:val="en-GB"/>
        </w:rPr>
        <w:t>Indicators:</w:t>
      </w:r>
    </w:p>
    <w:p w:rsidR="002B3DFF" w:rsidRDefault="00485AAB" w:rsidP="000953C3">
      <w:pPr>
        <w:pStyle w:val="ListParagraph"/>
        <w:numPr>
          <w:ilvl w:val="0"/>
          <w:numId w:val="32"/>
        </w:numPr>
        <w:jc w:val="both"/>
        <w:rPr>
          <w:rFonts w:ascii="Garamond" w:hAnsi="Garamond" w:cstheme="majorBidi"/>
          <w:sz w:val="28"/>
          <w:szCs w:val="28"/>
        </w:rPr>
      </w:pPr>
      <w:r>
        <w:rPr>
          <w:rFonts w:ascii="Garamond" w:hAnsi="Garamond" w:cstheme="majorBidi"/>
          <w:sz w:val="28"/>
          <w:szCs w:val="28"/>
        </w:rPr>
        <w:t>I</w:t>
      </w:r>
      <w:r w:rsidR="002B3DFF">
        <w:rPr>
          <w:rFonts w:ascii="Garamond" w:hAnsi="Garamond" w:cstheme="majorBidi"/>
          <w:sz w:val="28"/>
          <w:szCs w:val="28"/>
        </w:rPr>
        <w:t xml:space="preserve">mplementation of </w:t>
      </w:r>
      <w:r w:rsidR="002B3DFF" w:rsidRPr="002B3DFF">
        <w:rPr>
          <w:rFonts w:ascii="Garamond" w:hAnsi="Garamond" w:cstheme="majorBidi"/>
          <w:sz w:val="28"/>
          <w:szCs w:val="28"/>
        </w:rPr>
        <w:t xml:space="preserve">The National Comprehensive Plan for Countering Emergencies &amp; Disasters </w:t>
      </w:r>
      <w:r w:rsidR="000953C3">
        <w:rPr>
          <w:rFonts w:ascii="Garamond" w:hAnsi="Garamond" w:cstheme="majorBidi"/>
          <w:sz w:val="28"/>
          <w:szCs w:val="28"/>
        </w:rPr>
        <w:t>assessed</w:t>
      </w:r>
      <w:r>
        <w:rPr>
          <w:rFonts w:ascii="Garamond" w:hAnsi="Garamond" w:cstheme="majorBidi"/>
          <w:sz w:val="28"/>
          <w:szCs w:val="28"/>
        </w:rPr>
        <w:t xml:space="preserve"> definition of its weaknesses and formulation of proposals for corrective actions</w:t>
      </w:r>
      <w:r w:rsidR="002B3DFF">
        <w:rPr>
          <w:rFonts w:ascii="Garamond" w:hAnsi="Garamond" w:cstheme="majorBidi"/>
          <w:sz w:val="28"/>
          <w:szCs w:val="28"/>
        </w:rPr>
        <w:t>.</w:t>
      </w:r>
    </w:p>
    <w:p w:rsidR="002B3DFF" w:rsidRPr="002B3DFF" w:rsidRDefault="002B3DFF" w:rsidP="000953C3">
      <w:pPr>
        <w:pStyle w:val="ListParagraph"/>
        <w:numPr>
          <w:ilvl w:val="0"/>
          <w:numId w:val="32"/>
        </w:numPr>
        <w:jc w:val="both"/>
        <w:rPr>
          <w:rFonts w:ascii="Garamond" w:hAnsi="Garamond" w:cstheme="majorBidi"/>
          <w:sz w:val="28"/>
          <w:szCs w:val="28"/>
        </w:rPr>
      </w:pPr>
      <w:r>
        <w:rPr>
          <w:rFonts w:ascii="Garamond" w:hAnsi="Garamond" w:cstheme="majorBidi"/>
          <w:sz w:val="28"/>
          <w:szCs w:val="28"/>
        </w:rPr>
        <w:t>Updating the national plan as well as revising the JCD Strategic Plan</w:t>
      </w:r>
    </w:p>
    <w:p w:rsidR="00485AAB" w:rsidRPr="002F7680" w:rsidRDefault="002B3DFF" w:rsidP="000953C3">
      <w:pPr>
        <w:pStyle w:val="ListParagraph"/>
        <w:numPr>
          <w:ilvl w:val="0"/>
          <w:numId w:val="32"/>
        </w:numPr>
        <w:jc w:val="both"/>
        <w:rPr>
          <w:rFonts w:ascii="Garamond" w:hAnsi="Garamond" w:cstheme="majorBidi"/>
          <w:sz w:val="28"/>
          <w:szCs w:val="28"/>
        </w:rPr>
      </w:pPr>
      <w:r>
        <w:rPr>
          <w:rFonts w:ascii="Garamond" w:hAnsi="Garamond" w:cstheme="majorBidi"/>
          <w:sz w:val="28"/>
          <w:szCs w:val="28"/>
        </w:rPr>
        <w:t xml:space="preserve">Drafting of the missing </w:t>
      </w:r>
      <w:r w:rsidR="00C440DF" w:rsidRPr="002F7680">
        <w:rPr>
          <w:rFonts w:ascii="Garamond" w:hAnsi="Garamond" w:cstheme="majorBidi"/>
          <w:sz w:val="28"/>
          <w:szCs w:val="28"/>
        </w:rPr>
        <w:t xml:space="preserve">Standard Operating Procedures (SOPs) </w:t>
      </w:r>
      <w:r>
        <w:rPr>
          <w:rFonts w:ascii="Garamond" w:hAnsi="Garamond" w:cstheme="majorBidi"/>
          <w:sz w:val="28"/>
          <w:szCs w:val="28"/>
        </w:rPr>
        <w:t xml:space="preserve">and Service Level Agreements in the appropriate </w:t>
      </w:r>
      <w:r w:rsidR="004462B2">
        <w:rPr>
          <w:rFonts w:ascii="Garamond" w:hAnsi="Garamond" w:cstheme="majorBidi"/>
          <w:sz w:val="28"/>
          <w:szCs w:val="28"/>
        </w:rPr>
        <w:t xml:space="preserve">executive or legal format based on  the duties, and </w:t>
      </w:r>
      <w:r w:rsidR="00485AAB">
        <w:rPr>
          <w:rFonts w:ascii="Garamond" w:hAnsi="Garamond" w:cstheme="majorBidi"/>
          <w:sz w:val="28"/>
          <w:szCs w:val="28"/>
        </w:rPr>
        <w:t>responsibilities</w:t>
      </w:r>
      <w:r w:rsidR="004462B2">
        <w:rPr>
          <w:rFonts w:ascii="Garamond" w:hAnsi="Garamond" w:cstheme="majorBidi"/>
          <w:sz w:val="28"/>
          <w:szCs w:val="28"/>
        </w:rPr>
        <w:t xml:space="preserve"> of each of the concerned sectors and stakeholders at all levels </w:t>
      </w:r>
      <w:r>
        <w:rPr>
          <w:rFonts w:ascii="Garamond" w:hAnsi="Garamond" w:cstheme="majorBidi"/>
          <w:sz w:val="28"/>
          <w:szCs w:val="28"/>
        </w:rPr>
        <w:t xml:space="preserve"> </w:t>
      </w:r>
      <w:r w:rsidR="004462B2">
        <w:rPr>
          <w:rFonts w:ascii="Garamond" w:hAnsi="Garamond" w:cstheme="majorBidi"/>
          <w:sz w:val="28"/>
          <w:szCs w:val="28"/>
        </w:rPr>
        <w:t xml:space="preserve">to ensure </w:t>
      </w:r>
      <w:r w:rsidR="00485AAB">
        <w:rPr>
          <w:rFonts w:ascii="Garamond" w:hAnsi="Garamond" w:cstheme="majorBidi"/>
          <w:sz w:val="28"/>
          <w:szCs w:val="28"/>
        </w:rPr>
        <w:t>disaster</w:t>
      </w:r>
      <w:r w:rsidR="004462B2">
        <w:rPr>
          <w:rFonts w:ascii="Garamond" w:hAnsi="Garamond" w:cstheme="majorBidi"/>
          <w:sz w:val="28"/>
          <w:szCs w:val="28"/>
        </w:rPr>
        <w:t xml:space="preserve"> </w:t>
      </w:r>
      <w:r w:rsidR="00485AAB">
        <w:rPr>
          <w:rFonts w:ascii="Garamond" w:hAnsi="Garamond" w:cstheme="majorBidi"/>
          <w:sz w:val="28"/>
          <w:szCs w:val="28"/>
        </w:rPr>
        <w:t>risk</w:t>
      </w:r>
      <w:r w:rsidR="004462B2">
        <w:rPr>
          <w:rFonts w:ascii="Garamond" w:hAnsi="Garamond" w:cstheme="majorBidi"/>
          <w:sz w:val="28"/>
          <w:szCs w:val="28"/>
        </w:rPr>
        <w:t xml:space="preserve"> reduction and management in the concerned areas</w:t>
      </w:r>
    </w:p>
    <w:p w:rsidR="001714B8" w:rsidRPr="00864C73" w:rsidRDefault="001714B8" w:rsidP="00864C73">
      <w:pPr>
        <w:ind w:left="450"/>
        <w:rPr>
          <w:rFonts w:ascii="Garamond" w:hAnsi="Garamond" w:cstheme="majorBidi"/>
          <w:sz w:val="28"/>
          <w:szCs w:val="28"/>
          <w:u w:val="single"/>
        </w:rPr>
      </w:pPr>
      <w:r w:rsidRPr="00864C73">
        <w:rPr>
          <w:rFonts w:ascii="Garamond" w:hAnsi="Garamond" w:cstheme="majorBidi"/>
          <w:sz w:val="28"/>
          <w:szCs w:val="28"/>
          <w:u w:val="single"/>
        </w:rPr>
        <w:t xml:space="preserve">Result </w:t>
      </w:r>
      <w:r w:rsidR="008E1962">
        <w:rPr>
          <w:rFonts w:ascii="Garamond" w:hAnsi="Garamond" w:cstheme="majorBidi"/>
          <w:sz w:val="28"/>
          <w:szCs w:val="28"/>
          <w:u w:val="single"/>
        </w:rPr>
        <w:t>2</w:t>
      </w:r>
      <w:r w:rsidRPr="00864C73">
        <w:rPr>
          <w:rFonts w:ascii="Garamond" w:hAnsi="Garamond" w:cstheme="majorBidi"/>
          <w:sz w:val="28"/>
          <w:szCs w:val="28"/>
          <w:u w:val="single"/>
        </w:rPr>
        <w:t>.3: public awareness toward disaster and emergency response is increased.</w:t>
      </w:r>
    </w:p>
    <w:p w:rsidR="001714B8" w:rsidRPr="00864C73" w:rsidRDefault="001714B8" w:rsidP="00864C73">
      <w:pPr>
        <w:pStyle w:val="ListParagraph"/>
        <w:ind w:left="450"/>
        <w:rPr>
          <w:rFonts w:ascii="Garamond" w:hAnsi="Garamond" w:cstheme="majorBidi"/>
          <w:sz w:val="28"/>
          <w:szCs w:val="28"/>
          <w:lang w:val="en-GB"/>
        </w:rPr>
      </w:pPr>
      <w:r w:rsidRPr="00864C73">
        <w:rPr>
          <w:rFonts w:ascii="Garamond" w:hAnsi="Garamond" w:cstheme="majorBidi"/>
          <w:sz w:val="28"/>
          <w:szCs w:val="28"/>
          <w:lang w:val="en-GB"/>
        </w:rPr>
        <w:t>Indicators:</w:t>
      </w:r>
    </w:p>
    <w:p w:rsidR="001714B8" w:rsidRPr="003C74C9" w:rsidRDefault="004462B2" w:rsidP="000953C3">
      <w:pPr>
        <w:pStyle w:val="ListParagraph"/>
        <w:numPr>
          <w:ilvl w:val="0"/>
          <w:numId w:val="35"/>
        </w:numPr>
        <w:jc w:val="both"/>
        <w:rPr>
          <w:rFonts w:ascii="Garamond" w:hAnsi="Garamond" w:cstheme="majorBidi"/>
          <w:sz w:val="28"/>
          <w:szCs w:val="28"/>
        </w:rPr>
      </w:pPr>
      <w:r w:rsidRPr="003C74C9">
        <w:rPr>
          <w:rFonts w:ascii="Garamond" w:hAnsi="Garamond" w:cstheme="majorBidi"/>
          <w:sz w:val="28"/>
          <w:szCs w:val="28"/>
        </w:rPr>
        <w:t>Establishment of the overall purpose, objectives and outcomes of the campaigns</w:t>
      </w:r>
      <w:r w:rsidR="003C74C9">
        <w:rPr>
          <w:rFonts w:ascii="Garamond" w:hAnsi="Garamond" w:cstheme="majorBidi"/>
          <w:sz w:val="28"/>
          <w:szCs w:val="28"/>
        </w:rPr>
        <w:t>.</w:t>
      </w:r>
    </w:p>
    <w:p w:rsidR="004462B2" w:rsidRPr="003C74C9" w:rsidRDefault="004462B2" w:rsidP="000953C3">
      <w:pPr>
        <w:pStyle w:val="ListParagraph"/>
        <w:numPr>
          <w:ilvl w:val="0"/>
          <w:numId w:val="35"/>
        </w:numPr>
        <w:jc w:val="both"/>
        <w:rPr>
          <w:rFonts w:ascii="Garamond" w:hAnsi="Garamond" w:cstheme="majorBidi"/>
          <w:sz w:val="28"/>
          <w:szCs w:val="28"/>
        </w:rPr>
      </w:pPr>
      <w:r w:rsidRPr="003C74C9">
        <w:rPr>
          <w:rFonts w:ascii="Garamond" w:hAnsi="Garamond" w:cstheme="majorBidi"/>
          <w:sz w:val="28"/>
          <w:szCs w:val="28"/>
        </w:rPr>
        <w:t>Collecting relevant information needed to understand how to reach the purpose, objectives and outcomes of the campaigns</w:t>
      </w:r>
    </w:p>
    <w:p w:rsidR="004462B2" w:rsidRPr="003C74C9" w:rsidRDefault="00485AAB" w:rsidP="000953C3">
      <w:pPr>
        <w:pStyle w:val="ListParagraph"/>
        <w:numPr>
          <w:ilvl w:val="0"/>
          <w:numId w:val="35"/>
        </w:numPr>
        <w:jc w:val="both"/>
        <w:rPr>
          <w:rFonts w:ascii="Garamond" w:hAnsi="Garamond" w:cstheme="majorBidi"/>
          <w:sz w:val="28"/>
          <w:szCs w:val="28"/>
        </w:rPr>
      </w:pPr>
      <w:r w:rsidRPr="003C74C9">
        <w:rPr>
          <w:rFonts w:ascii="Garamond" w:hAnsi="Garamond" w:cstheme="majorBidi"/>
          <w:sz w:val="28"/>
          <w:szCs w:val="28"/>
        </w:rPr>
        <w:t xml:space="preserve">Definition of the </w:t>
      </w:r>
      <w:r w:rsidR="004462B2" w:rsidRPr="003C74C9">
        <w:rPr>
          <w:rFonts w:ascii="Garamond" w:hAnsi="Garamond" w:cstheme="majorBidi"/>
          <w:sz w:val="28"/>
          <w:szCs w:val="28"/>
        </w:rPr>
        <w:t>Audiences</w:t>
      </w:r>
      <w:r w:rsidRPr="003C74C9">
        <w:rPr>
          <w:rFonts w:ascii="Garamond" w:hAnsi="Garamond" w:cstheme="majorBidi"/>
          <w:sz w:val="28"/>
          <w:szCs w:val="28"/>
        </w:rPr>
        <w:t xml:space="preserve">, </w:t>
      </w:r>
      <w:r w:rsidR="004462B2" w:rsidRPr="003C74C9">
        <w:rPr>
          <w:rFonts w:ascii="Garamond" w:hAnsi="Garamond" w:cstheme="majorBidi"/>
          <w:sz w:val="28"/>
          <w:szCs w:val="28"/>
        </w:rPr>
        <w:t>key messages</w:t>
      </w:r>
      <w:r w:rsidRPr="003C74C9">
        <w:rPr>
          <w:rFonts w:ascii="Garamond" w:hAnsi="Garamond" w:cstheme="majorBidi"/>
          <w:sz w:val="28"/>
          <w:szCs w:val="28"/>
        </w:rPr>
        <w:t xml:space="preserve"> and communication tools</w:t>
      </w:r>
    </w:p>
    <w:p w:rsidR="004462B2" w:rsidRPr="003C74C9" w:rsidRDefault="00485AAB" w:rsidP="000953C3">
      <w:pPr>
        <w:pStyle w:val="ListParagraph"/>
        <w:numPr>
          <w:ilvl w:val="0"/>
          <w:numId w:val="35"/>
        </w:numPr>
        <w:jc w:val="both"/>
        <w:rPr>
          <w:rFonts w:ascii="Garamond" w:hAnsi="Garamond" w:cstheme="majorBidi"/>
          <w:sz w:val="28"/>
          <w:szCs w:val="28"/>
        </w:rPr>
      </w:pPr>
      <w:r w:rsidRPr="003C74C9">
        <w:rPr>
          <w:rFonts w:ascii="Garamond" w:hAnsi="Garamond" w:cstheme="majorBidi"/>
          <w:sz w:val="28"/>
          <w:szCs w:val="28"/>
        </w:rPr>
        <w:t xml:space="preserve">Implementation </w:t>
      </w:r>
      <w:r w:rsidR="006F2A36" w:rsidRPr="003C74C9">
        <w:rPr>
          <w:rFonts w:ascii="Garamond" w:hAnsi="Garamond" w:cstheme="majorBidi"/>
          <w:sz w:val="28"/>
          <w:szCs w:val="28"/>
        </w:rPr>
        <w:t>of a nationwide campaign, its e</w:t>
      </w:r>
      <w:r w:rsidR="009A1597" w:rsidRPr="003C74C9">
        <w:rPr>
          <w:rFonts w:ascii="Garamond" w:hAnsi="Garamond" w:cstheme="majorBidi"/>
          <w:sz w:val="28"/>
          <w:szCs w:val="28"/>
        </w:rPr>
        <w:t>valuation and lessons learned</w:t>
      </w:r>
    </w:p>
    <w:p w:rsidR="00B57050" w:rsidRDefault="00B57050" w:rsidP="00E95570">
      <w:pPr>
        <w:ind w:left="450"/>
        <w:rPr>
          <w:rFonts w:ascii="Garamond" w:hAnsi="Garamond" w:cstheme="majorBidi"/>
          <w:b/>
          <w:bCs/>
          <w:sz w:val="28"/>
          <w:szCs w:val="28"/>
          <w:lang w:val="en-GB"/>
        </w:rPr>
      </w:pPr>
      <w:r w:rsidRPr="000A1FD7">
        <w:rPr>
          <w:rFonts w:ascii="Garamond" w:hAnsi="Garamond" w:cstheme="majorBidi"/>
          <w:b/>
          <w:bCs/>
          <w:sz w:val="28"/>
          <w:szCs w:val="28"/>
          <w:lang w:val="en-GB"/>
        </w:rPr>
        <w:lastRenderedPageBreak/>
        <w:t xml:space="preserve">Component </w:t>
      </w:r>
      <w:r w:rsidR="008E1962">
        <w:rPr>
          <w:rFonts w:ascii="Garamond" w:hAnsi="Garamond" w:cstheme="majorBidi"/>
          <w:b/>
          <w:bCs/>
          <w:sz w:val="28"/>
          <w:szCs w:val="28"/>
          <w:lang w:val="en-GB"/>
        </w:rPr>
        <w:t>3</w:t>
      </w:r>
      <w:r w:rsidRPr="000A1FD7">
        <w:rPr>
          <w:rFonts w:ascii="Garamond" w:hAnsi="Garamond" w:cstheme="majorBidi"/>
          <w:b/>
          <w:bCs/>
          <w:sz w:val="28"/>
          <w:szCs w:val="28"/>
          <w:lang w:val="en-GB"/>
        </w:rPr>
        <w:t xml:space="preserve">: </w:t>
      </w:r>
      <w:r w:rsidR="006F2A36">
        <w:rPr>
          <w:rFonts w:ascii="Garamond" w:hAnsi="Garamond" w:cstheme="majorBidi"/>
          <w:b/>
          <w:bCs/>
          <w:sz w:val="28"/>
          <w:szCs w:val="28"/>
          <w:lang w:val="en-GB"/>
        </w:rPr>
        <w:t>Strengthened c</w:t>
      </w:r>
      <w:r w:rsidR="00F05E79">
        <w:rPr>
          <w:rFonts w:ascii="Garamond" w:hAnsi="Garamond" w:cstheme="majorBidi"/>
          <w:b/>
          <w:bCs/>
          <w:sz w:val="28"/>
          <w:szCs w:val="28"/>
          <w:lang w:val="en-GB"/>
        </w:rPr>
        <w:t>oordinati</w:t>
      </w:r>
      <w:r w:rsidR="006F2A36">
        <w:rPr>
          <w:rFonts w:ascii="Garamond" w:hAnsi="Garamond" w:cstheme="majorBidi"/>
          <w:b/>
          <w:bCs/>
          <w:sz w:val="28"/>
          <w:szCs w:val="28"/>
          <w:lang w:val="en-GB"/>
        </w:rPr>
        <w:t xml:space="preserve">on </w:t>
      </w:r>
      <w:r w:rsidR="00F05E79">
        <w:rPr>
          <w:rFonts w:ascii="Garamond" w:hAnsi="Garamond" w:cstheme="majorBidi"/>
          <w:b/>
          <w:bCs/>
          <w:sz w:val="28"/>
          <w:szCs w:val="28"/>
          <w:lang w:val="en-GB"/>
        </w:rPr>
        <w:t xml:space="preserve"> </w:t>
      </w:r>
      <w:r w:rsidR="006F2A36">
        <w:rPr>
          <w:rFonts w:ascii="Garamond" w:hAnsi="Garamond" w:cstheme="majorBidi"/>
          <w:b/>
          <w:bCs/>
          <w:sz w:val="28"/>
          <w:szCs w:val="28"/>
          <w:lang w:val="en-GB"/>
        </w:rPr>
        <w:t xml:space="preserve">of </w:t>
      </w:r>
      <w:r w:rsidRPr="000A1FD7">
        <w:rPr>
          <w:rFonts w:ascii="Garamond" w:hAnsi="Garamond" w:cstheme="majorBidi"/>
          <w:b/>
          <w:bCs/>
          <w:sz w:val="28"/>
          <w:szCs w:val="28"/>
          <w:lang w:val="en-GB"/>
        </w:rPr>
        <w:t xml:space="preserve">the reception </w:t>
      </w:r>
      <w:r>
        <w:rPr>
          <w:rFonts w:ascii="Garamond" w:hAnsi="Garamond" w:cstheme="majorBidi"/>
          <w:b/>
          <w:bCs/>
          <w:sz w:val="28"/>
          <w:szCs w:val="28"/>
          <w:lang w:val="en-GB"/>
        </w:rPr>
        <w:t xml:space="preserve">of </w:t>
      </w:r>
      <w:r w:rsidRPr="000A1FD7">
        <w:rPr>
          <w:rFonts w:ascii="Garamond" w:hAnsi="Garamond" w:cstheme="majorBidi"/>
          <w:b/>
          <w:bCs/>
          <w:sz w:val="28"/>
          <w:szCs w:val="28"/>
          <w:lang w:val="en-GB"/>
        </w:rPr>
        <w:t>international relief assistance</w:t>
      </w:r>
      <w:r>
        <w:rPr>
          <w:rFonts w:ascii="Garamond" w:hAnsi="Garamond" w:cstheme="majorBidi"/>
          <w:b/>
          <w:bCs/>
          <w:sz w:val="28"/>
          <w:szCs w:val="28"/>
          <w:lang w:val="en-GB"/>
        </w:rPr>
        <w:t xml:space="preserve"> duri</w:t>
      </w:r>
      <w:r w:rsidR="0035704B">
        <w:rPr>
          <w:rFonts w:ascii="Garamond" w:hAnsi="Garamond" w:cstheme="majorBidi"/>
          <w:b/>
          <w:bCs/>
          <w:sz w:val="28"/>
          <w:szCs w:val="28"/>
          <w:lang w:val="en-GB"/>
        </w:rPr>
        <w:t>ng disaster and emergency cases</w:t>
      </w:r>
      <w:r w:rsidRPr="000A1FD7">
        <w:rPr>
          <w:rFonts w:ascii="Garamond" w:hAnsi="Garamond" w:cstheme="majorBidi"/>
          <w:b/>
          <w:bCs/>
          <w:sz w:val="28"/>
          <w:szCs w:val="28"/>
          <w:lang w:val="en-GB"/>
        </w:rPr>
        <w:t>.</w:t>
      </w:r>
    </w:p>
    <w:p w:rsidR="00B57050" w:rsidRPr="006863CC" w:rsidRDefault="00B57050" w:rsidP="00E95570">
      <w:pPr>
        <w:ind w:left="450"/>
        <w:rPr>
          <w:rFonts w:ascii="Garamond" w:hAnsi="Garamond" w:cstheme="majorBidi"/>
          <w:sz w:val="28"/>
          <w:szCs w:val="28"/>
          <w:u w:val="single"/>
          <w:rtl/>
        </w:rPr>
      </w:pPr>
      <w:r w:rsidRPr="006863CC">
        <w:rPr>
          <w:rFonts w:ascii="Garamond" w:hAnsi="Garamond" w:cstheme="majorBidi"/>
          <w:sz w:val="28"/>
          <w:szCs w:val="28"/>
          <w:u w:val="single"/>
        </w:rPr>
        <w:t>Result</w:t>
      </w:r>
      <w:r w:rsidR="005F06B4">
        <w:rPr>
          <w:rFonts w:ascii="Garamond" w:hAnsi="Garamond" w:cstheme="majorBidi"/>
          <w:sz w:val="28"/>
          <w:szCs w:val="28"/>
          <w:u w:val="single"/>
        </w:rPr>
        <w:t xml:space="preserve"> </w:t>
      </w:r>
      <w:r w:rsidR="008E1962">
        <w:rPr>
          <w:rFonts w:ascii="Garamond" w:hAnsi="Garamond" w:cstheme="majorBidi"/>
          <w:sz w:val="28"/>
          <w:szCs w:val="28"/>
          <w:u w:val="single"/>
        </w:rPr>
        <w:t>3</w:t>
      </w:r>
      <w:r w:rsidR="005F06B4">
        <w:rPr>
          <w:rFonts w:ascii="Garamond" w:hAnsi="Garamond" w:cstheme="majorBidi"/>
          <w:sz w:val="28"/>
          <w:szCs w:val="28"/>
          <w:u w:val="single"/>
        </w:rPr>
        <w:t>.1</w:t>
      </w:r>
      <w:r w:rsidRPr="006863CC">
        <w:rPr>
          <w:rFonts w:ascii="Garamond" w:hAnsi="Garamond" w:cstheme="majorBidi"/>
          <w:sz w:val="28"/>
          <w:szCs w:val="28"/>
          <w:u w:val="single"/>
        </w:rPr>
        <w:t>:</w:t>
      </w:r>
      <w:r>
        <w:rPr>
          <w:rFonts w:ascii="Garamond" w:hAnsi="Garamond" w:cstheme="majorBidi"/>
          <w:sz w:val="28"/>
          <w:szCs w:val="28"/>
          <w:u w:val="single"/>
        </w:rPr>
        <w:t xml:space="preserve"> </w:t>
      </w:r>
      <w:r w:rsidRPr="006863CC">
        <w:rPr>
          <w:rFonts w:ascii="Garamond" w:hAnsi="Garamond" w:cstheme="majorBidi"/>
          <w:sz w:val="28"/>
          <w:szCs w:val="28"/>
          <w:u w:val="single"/>
        </w:rPr>
        <w:t xml:space="preserve">a clear </w:t>
      </w:r>
      <w:r w:rsidR="00F05E79">
        <w:rPr>
          <w:rFonts w:ascii="Garamond" w:hAnsi="Garamond" w:cstheme="majorBidi"/>
          <w:sz w:val="28"/>
          <w:szCs w:val="28"/>
          <w:u w:val="single"/>
        </w:rPr>
        <w:t xml:space="preserve">operational plan to receive and to coordinate </w:t>
      </w:r>
      <w:r w:rsidRPr="006863CC">
        <w:rPr>
          <w:rFonts w:ascii="Garamond" w:hAnsi="Garamond" w:cstheme="majorBidi"/>
          <w:sz w:val="28"/>
          <w:szCs w:val="28"/>
          <w:u w:val="single"/>
        </w:rPr>
        <w:t xml:space="preserve">the international relief assistance is </w:t>
      </w:r>
      <w:r w:rsidR="00F05E79">
        <w:rPr>
          <w:rFonts w:ascii="Garamond" w:hAnsi="Garamond" w:cstheme="majorBidi"/>
          <w:sz w:val="28"/>
          <w:szCs w:val="28"/>
          <w:u w:val="single"/>
        </w:rPr>
        <w:t xml:space="preserve">drafted and </w:t>
      </w:r>
      <w:r w:rsidR="0045795A">
        <w:rPr>
          <w:rFonts w:ascii="Garamond" w:hAnsi="Garamond" w:cstheme="majorBidi"/>
          <w:sz w:val="28"/>
          <w:szCs w:val="28"/>
          <w:u w:val="single"/>
        </w:rPr>
        <w:t xml:space="preserve">ready for </w:t>
      </w:r>
      <w:r w:rsidR="00F05E79">
        <w:rPr>
          <w:rFonts w:ascii="Garamond" w:hAnsi="Garamond" w:cstheme="majorBidi"/>
          <w:sz w:val="28"/>
          <w:szCs w:val="28"/>
          <w:u w:val="single"/>
        </w:rPr>
        <w:t>approv</w:t>
      </w:r>
      <w:r w:rsidR="0045795A">
        <w:rPr>
          <w:rFonts w:ascii="Garamond" w:hAnsi="Garamond" w:cstheme="majorBidi"/>
          <w:sz w:val="28"/>
          <w:szCs w:val="28"/>
          <w:u w:val="single"/>
        </w:rPr>
        <w:t>al.</w:t>
      </w:r>
    </w:p>
    <w:p w:rsidR="00B57050" w:rsidRDefault="00B57050" w:rsidP="00B57050">
      <w:pPr>
        <w:pStyle w:val="ListParagraph"/>
        <w:ind w:left="450"/>
        <w:rPr>
          <w:rFonts w:ascii="Garamond" w:hAnsi="Garamond" w:cstheme="majorBidi"/>
          <w:sz w:val="28"/>
          <w:szCs w:val="28"/>
          <w:rtl/>
          <w:lang w:val="en-GB" w:bidi="ar-JO"/>
        </w:rPr>
      </w:pPr>
      <w:r w:rsidRPr="000A1FD7">
        <w:rPr>
          <w:rFonts w:ascii="Garamond" w:hAnsi="Garamond" w:cstheme="majorBidi"/>
          <w:sz w:val="28"/>
          <w:szCs w:val="28"/>
          <w:lang w:val="en-GB"/>
        </w:rPr>
        <w:t>Indicators</w:t>
      </w:r>
      <w:r>
        <w:rPr>
          <w:rFonts w:ascii="Garamond" w:hAnsi="Garamond" w:cstheme="majorBidi"/>
          <w:sz w:val="28"/>
          <w:szCs w:val="28"/>
          <w:lang w:val="en-GB" w:bidi="ar-JO"/>
        </w:rPr>
        <w:t xml:space="preserve"> :</w:t>
      </w:r>
    </w:p>
    <w:p w:rsidR="006F2A36" w:rsidRPr="003C74C9" w:rsidRDefault="006F2A36" w:rsidP="003C74C9">
      <w:pPr>
        <w:pStyle w:val="ListParagraph"/>
        <w:numPr>
          <w:ilvl w:val="0"/>
          <w:numId w:val="36"/>
        </w:numPr>
        <w:rPr>
          <w:rFonts w:ascii="Garamond" w:hAnsi="Garamond" w:cstheme="majorBidi"/>
          <w:sz w:val="28"/>
          <w:szCs w:val="28"/>
        </w:rPr>
      </w:pPr>
      <w:r w:rsidRPr="003C74C9">
        <w:rPr>
          <w:rFonts w:ascii="Garamond" w:hAnsi="Garamond" w:cstheme="majorBidi"/>
          <w:sz w:val="28"/>
          <w:szCs w:val="28"/>
        </w:rPr>
        <w:t>Assessing the</w:t>
      </w:r>
      <w:r w:rsidR="00DE3C6C" w:rsidRPr="003C74C9">
        <w:rPr>
          <w:rFonts w:ascii="Garamond" w:hAnsi="Garamond" w:cstheme="majorBidi"/>
          <w:sz w:val="28"/>
          <w:szCs w:val="28"/>
        </w:rPr>
        <w:t xml:space="preserve"> </w:t>
      </w:r>
      <w:r w:rsidR="00086687" w:rsidRPr="003C74C9">
        <w:rPr>
          <w:rFonts w:ascii="Garamond" w:hAnsi="Garamond" w:cstheme="majorBidi"/>
          <w:sz w:val="28"/>
          <w:szCs w:val="28"/>
        </w:rPr>
        <w:t>awareness</w:t>
      </w:r>
      <w:r w:rsidR="004B060E" w:rsidRPr="003C74C9">
        <w:rPr>
          <w:rFonts w:ascii="Garamond" w:hAnsi="Garamond" w:cstheme="majorBidi"/>
          <w:sz w:val="28"/>
          <w:szCs w:val="28"/>
        </w:rPr>
        <w:t xml:space="preserve"> of the existence of international coordination mechanism (UN; AIAE; </w:t>
      </w:r>
      <w:proofErr w:type="spellStart"/>
      <w:r w:rsidR="00CD6C0F" w:rsidRPr="003C74C9">
        <w:rPr>
          <w:rFonts w:ascii="Garamond" w:hAnsi="Garamond" w:cstheme="majorBidi"/>
          <w:sz w:val="28"/>
          <w:szCs w:val="28"/>
        </w:rPr>
        <w:t>etc</w:t>
      </w:r>
      <w:proofErr w:type="spellEnd"/>
      <w:r w:rsidR="00CD6C0F" w:rsidRPr="003C74C9">
        <w:rPr>
          <w:rFonts w:ascii="Garamond" w:hAnsi="Garamond" w:cstheme="majorBidi"/>
          <w:sz w:val="28"/>
          <w:szCs w:val="28"/>
        </w:rPr>
        <w:t>)</w:t>
      </w:r>
      <w:r w:rsidR="004B060E" w:rsidRPr="003C74C9">
        <w:rPr>
          <w:rFonts w:ascii="Garamond" w:hAnsi="Garamond" w:cstheme="majorBidi"/>
          <w:sz w:val="28"/>
          <w:szCs w:val="28"/>
        </w:rPr>
        <w:t xml:space="preserve"> and the knowledge of the codes of conducts for International Disaster Relief operations</w:t>
      </w:r>
      <w:r w:rsidR="000953C3">
        <w:rPr>
          <w:rFonts w:ascii="Garamond" w:hAnsi="Garamond" w:cstheme="majorBidi"/>
          <w:sz w:val="28"/>
          <w:szCs w:val="28"/>
        </w:rPr>
        <w:t>.</w:t>
      </w:r>
    </w:p>
    <w:p w:rsidR="00B57050" w:rsidRPr="00C0558E" w:rsidRDefault="00DE3C6C" w:rsidP="00C0558E">
      <w:pPr>
        <w:pStyle w:val="ListParagraph"/>
        <w:numPr>
          <w:ilvl w:val="0"/>
          <w:numId w:val="36"/>
        </w:numPr>
        <w:rPr>
          <w:rFonts w:ascii="Garamond" w:hAnsi="Garamond" w:cstheme="majorBidi"/>
          <w:sz w:val="28"/>
          <w:szCs w:val="28"/>
          <w:rtl/>
        </w:rPr>
      </w:pPr>
      <w:r w:rsidRPr="003C74C9">
        <w:rPr>
          <w:rFonts w:ascii="Garamond" w:hAnsi="Garamond" w:cstheme="majorBidi"/>
          <w:sz w:val="28"/>
          <w:szCs w:val="28"/>
        </w:rPr>
        <w:t xml:space="preserve"> </w:t>
      </w:r>
      <w:r w:rsidR="00F05E79" w:rsidRPr="002F7680">
        <w:rPr>
          <w:rFonts w:ascii="Garamond" w:hAnsi="Garamond" w:cstheme="majorBidi"/>
          <w:sz w:val="28"/>
          <w:szCs w:val="28"/>
        </w:rPr>
        <w:t>Identify the domain in which international relief and assistance are a priority</w:t>
      </w:r>
      <w:r w:rsidR="000953C3">
        <w:rPr>
          <w:rFonts w:ascii="Garamond" w:hAnsi="Garamond" w:cstheme="majorBidi"/>
          <w:sz w:val="28"/>
          <w:szCs w:val="28"/>
        </w:rPr>
        <w:t>.</w:t>
      </w:r>
    </w:p>
    <w:p w:rsidR="00F05E79" w:rsidRPr="003C74C9" w:rsidRDefault="006F2A36" w:rsidP="003C74C9">
      <w:pPr>
        <w:pStyle w:val="ListParagraph"/>
        <w:numPr>
          <w:ilvl w:val="0"/>
          <w:numId w:val="36"/>
        </w:numPr>
        <w:rPr>
          <w:rFonts w:ascii="Garamond" w:hAnsi="Garamond" w:cstheme="majorBidi"/>
          <w:sz w:val="28"/>
          <w:szCs w:val="28"/>
          <w:rtl/>
        </w:rPr>
      </w:pPr>
      <w:r w:rsidRPr="003C74C9">
        <w:rPr>
          <w:rFonts w:ascii="Garamond" w:hAnsi="Garamond" w:cstheme="majorBidi"/>
          <w:sz w:val="28"/>
          <w:szCs w:val="28"/>
        </w:rPr>
        <w:t>Define,</w:t>
      </w:r>
      <w:r w:rsidR="00F05E79" w:rsidRPr="003C74C9">
        <w:rPr>
          <w:rFonts w:ascii="Garamond" w:hAnsi="Garamond" w:cstheme="majorBidi"/>
          <w:sz w:val="28"/>
          <w:szCs w:val="28"/>
        </w:rPr>
        <w:t xml:space="preserve"> </w:t>
      </w:r>
      <w:r w:rsidRPr="003C74C9">
        <w:rPr>
          <w:rFonts w:ascii="Garamond" w:hAnsi="Garamond" w:cstheme="majorBidi"/>
          <w:sz w:val="28"/>
          <w:szCs w:val="28"/>
        </w:rPr>
        <w:t xml:space="preserve">and prepare for adoption </w:t>
      </w:r>
      <w:r w:rsidR="00F05E79" w:rsidRPr="003C74C9">
        <w:rPr>
          <w:rFonts w:ascii="Garamond" w:hAnsi="Garamond" w:cstheme="majorBidi"/>
          <w:sz w:val="28"/>
          <w:szCs w:val="28"/>
        </w:rPr>
        <w:t>national procedure</w:t>
      </w:r>
      <w:r w:rsidR="009A1597" w:rsidRPr="003C74C9">
        <w:rPr>
          <w:rFonts w:ascii="Garamond" w:hAnsi="Garamond" w:cstheme="majorBidi"/>
          <w:sz w:val="28"/>
          <w:szCs w:val="28"/>
        </w:rPr>
        <w:t>, SOP's and SLA's</w:t>
      </w:r>
      <w:r w:rsidR="00F05E79" w:rsidRPr="003C74C9">
        <w:rPr>
          <w:rFonts w:ascii="Garamond" w:hAnsi="Garamond" w:cstheme="majorBidi"/>
          <w:sz w:val="28"/>
          <w:szCs w:val="28"/>
        </w:rPr>
        <w:t xml:space="preserve"> for the </w:t>
      </w:r>
      <w:r w:rsidR="00E41122" w:rsidRPr="003C74C9">
        <w:rPr>
          <w:rFonts w:ascii="Garamond" w:hAnsi="Garamond" w:cstheme="majorBidi"/>
          <w:sz w:val="28"/>
          <w:szCs w:val="28"/>
        </w:rPr>
        <w:t xml:space="preserve">acceptance and </w:t>
      </w:r>
      <w:r w:rsidR="00F05E79" w:rsidRPr="003C74C9">
        <w:rPr>
          <w:rFonts w:ascii="Garamond" w:hAnsi="Garamond" w:cstheme="majorBidi"/>
          <w:sz w:val="28"/>
          <w:szCs w:val="28"/>
        </w:rPr>
        <w:t xml:space="preserve">entry of </w:t>
      </w:r>
      <w:r w:rsidR="00BC1493" w:rsidRPr="003C74C9">
        <w:rPr>
          <w:rFonts w:ascii="Garamond" w:hAnsi="Garamond" w:cstheme="majorBidi"/>
          <w:sz w:val="28"/>
          <w:szCs w:val="28"/>
        </w:rPr>
        <w:t>international</w:t>
      </w:r>
      <w:r w:rsidR="00F05E79" w:rsidRPr="003C74C9">
        <w:rPr>
          <w:rFonts w:ascii="Garamond" w:hAnsi="Garamond" w:cstheme="majorBidi"/>
          <w:sz w:val="28"/>
          <w:szCs w:val="28"/>
        </w:rPr>
        <w:t xml:space="preserve"> relief assistance </w:t>
      </w:r>
      <w:r w:rsidR="00E41122" w:rsidRPr="003C74C9">
        <w:rPr>
          <w:rFonts w:ascii="Garamond" w:hAnsi="Garamond" w:cstheme="majorBidi"/>
          <w:sz w:val="28"/>
          <w:szCs w:val="28"/>
        </w:rPr>
        <w:t xml:space="preserve">in the sovereign </w:t>
      </w:r>
      <w:r w:rsidR="00322F6F" w:rsidRPr="003C74C9">
        <w:rPr>
          <w:rFonts w:ascii="Garamond" w:hAnsi="Garamond" w:cstheme="majorBidi"/>
          <w:sz w:val="28"/>
          <w:szCs w:val="28"/>
        </w:rPr>
        <w:t xml:space="preserve">Hashemite </w:t>
      </w:r>
      <w:r w:rsidR="003C74C9" w:rsidRPr="003C74C9">
        <w:rPr>
          <w:rFonts w:ascii="Garamond" w:hAnsi="Garamond" w:cstheme="majorBidi"/>
          <w:sz w:val="28"/>
          <w:szCs w:val="28"/>
        </w:rPr>
        <w:t>Kingdom</w:t>
      </w:r>
      <w:r w:rsidR="00322F6F" w:rsidRPr="003C74C9">
        <w:rPr>
          <w:rFonts w:ascii="Garamond" w:hAnsi="Garamond" w:cstheme="majorBidi"/>
          <w:sz w:val="28"/>
          <w:szCs w:val="28"/>
        </w:rPr>
        <w:t xml:space="preserve"> of</w:t>
      </w:r>
      <w:r w:rsidR="00E41122" w:rsidRPr="003C74C9">
        <w:rPr>
          <w:rFonts w:ascii="Garamond" w:hAnsi="Garamond" w:cstheme="majorBidi"/>
          <w:sz w:val="28"/>
          <w:szCs w:val="28"/>
        </w:rPr>
        <w:t xml:space="preserve"> Jordan</w:t>
      </w:r>
      <w:r w:rsidR="00F05E79" w:rsidRPr="003C74C9">
        <w:rPr>
          <w:rFonts w:ascii="Garamond" w:hAnsi="Garamond" w:cstheme="majorBidi"/>
          <w:sz w:val="28"/>
          <w:szCs w:val="28"/>
        </w:rPr>
        <w:t>.</w:t>
      </w:r>
    </w:p>
    <w:p w:rsidR="00F05E79" w:rsidRPr="00E95570" w:rsidRDefault="00322F6F" w:rsidP="003C74C9">
      <w:pPr>
        <w:pStyle w:val="ListParagraph"/>
        <w:numPr>
          <w:ilvl w:val="0"/>
          <w:numId w:val="36"/>
        </w:numPr>
        <w:rPr>
          <w:rFonts w:ascii="Garamond" w:hAnsi="Garamond" w:cstheme="majorBidi"/>
          <w:sz w:val="28"/>
          <w:szCs w:val="28"/>
        </w:rPr>
      </w:pPr>
      <w:r w:rsidRPr="003C74C9">
        <w:rPr>
          <w:rFonts w:ascii="Garamond" w:hAnsi="Garamond" w:cstheme="majorBidi"/>
          <w:sz w:val="28"/>
          <w:szCs w:val="28"/>
        </w:rPr>
        <w:t xml:space="preserve">Draft model </w:t>
      </w:r>
      <w:r w:rsidR="00F05E79" w:rsidRPr="003C74C9">
        <w:rPr>
          <w:rFonts w:ascii="Garamond" w:hAnsi="Garamond" w:cstheme="majorBidi"/>
          <w:sz w:val="28"/>
          <w:szCs w:val="28"/>
        </w:rPr>
        <w:t xml:space="preserve">Joint </w:t>
      </w:r>
      <w:r w:rsidR="00E41122" w:rsidRPr="003C74C9">
        <w:rPr>
          <w:rFonts w:ascii="Garamond" w:hAnsi="Garamond" w:cstheme="majorBidi"/>
          <w:sz w:val="28"/>
          <w:szCs w:val="28"/>
        </w:rPr>
        <w:t>N</w:t>
      </w:r>
      <w:r w:rsidR="00F05E79" w:rsidRPr="003C74C9">
        <w:rPr>
          <w:rFonts w:ascii="Garamond" w:hAnsi="Garamond" w:cstheme="majorBidi"/>
          <w:sz w:val="28"/>
          <w:szCs w:val="28"/>
        </w:rPr>
        <w:t xml:space="preserve">ational Memorandum of Understanding </w:t>
      </w:r>
      <w:r w:rsidRPr="003C74C9">
        <w:rPr>
          <w:rFonts w:ascii="Garamond" w:hAnsi="Garamond" w:cstheme="majorBidi"/>
          <w:sz w:val="28"/>
          <w:szCs w:val="28"/>
        </w:rPr>
        <w:t xml:space="preserve">aiming at </w:t>
      </w:r>
      <w:r w:rsidR="00F05E79" w:rsidRPr="003C74C9">
        <w:rPr>
          <w:rFonts w:ascii="Garamond" w:hAnsi="Garamond" w:cstheme="majorBidi"/>
          <w:sz w:val="28"/>
          <w:szCs w:val="28"/>
        </w:rPr>
        <w:t>facilitat</w:t>
      </w:r>
      <w:r w:rsidRPr="003C74C9">
        <w:rPr>
          <w:rFonts w:ascii="Garamond" w:hAnsi="Garamond" w:cstheme="majorBidi"/>
          <w:sz w:val="28"/>
          <w:szCs w:val="28"/>
        </w:rPr>
        <w:t>ing</w:t>
      </w:r>
      <w:r w:rsidR="00F05E79" w:rsidRPr="003C74C9">
        <w:rPr>
          <w:rFonts w:ascii="Garamond" w:hAnsi="Garamond" w:cstheme="majorBidi"/>
          <w:sz w:val="28"/>
          <w:szCs w:val="28"/>
        </w:rPr>
        <w:t xml:space="preserve"> entry, distribution and dispatching </w:t>
      </w:r>
      <w:r w:rsidRPr="003C74C9">
        <w:rPr>
          <w:rFonts w:ascii="Garamond" w:hAnsi="Garamond" w:cstheme="majorBidi"/>
          <w:sz w:val="28"/>
          <w:szCs w:val="28"/>
        </w:rPr>
        <w:t xml:space="preserve">of </w:t>
      </w:r>
      <w:r w:rsidR="00F05E79" w:rsidRPr="003C74C9">
        <w:rPr>
          <w:rFonts w:ascii="Garamond" w:hAnsi="Garamond" w:cstheme="majorBidi"/>
          <w:sz w:val="28"/>
          <w:szCs w:val="28"/>
        </w:rPr>
        <w:t>international relief</w:t>
      </w:r>
      <w:r w:rsidRPr="003C74C9">
        <w:rPr>
          <w:rFonts w:ascii="Garamond" w:hAnsi="Garamond" w:cstheme="majorBidi"/>
          <w:sz w:val="28"/>
          <w:szCs w:val="28"/>
        </w:rPr>
        <w:t xml:space="preserve"> assistance.</w:t>
      </w:r>
    </w:p>
    <w:p w:rsidR="00B57050" w:rsidRPr="006863CC" w:rsidRDefault="00B57050" w:rsidP="00E95570">
      <w:pPr>
        <w:pStyle w:val="ListParagraph"/>
        <w:ind w:left="851"/>
        <w:rPr>
          <w:rFonts w:ascii="Garamond" w:hAnsi="Garamond" w:cstheme="majorBidi"/>
          <w:sz w:val="28"/>
          <w:szCs w:val="28"/>
        </w:rPr>
      </w:pPr>
    </w:p>
    <w:p w:rsidR="00B57050" w:rsidRPr="006863CC" w:rsidRDefault="005F06B4" w:rsidP="00E95570">
      <w:pPr>
        <w:ind w:left="450"/>
        <w:rPr>
          <w:rFonts w:ascii="Garamond" w:hAnsi="Garamond" w:cstheme="majorBidi"/>
          <w:sz w:val="28"/>
          <w:szCs w:val="28"/>
          <w:u w:val="single"/>
        </w:rPr>
      </w:pPr>
      <w:r>
        <w:rPr>
          <w:rFonts w:ascii="Garamond" w:hAnsi="Garamond" w:cstheme="majorBidi"/>
          <w:sz w:val="28"/>
          <w:szCs w:val="28"/>
          <w:u w:val="single"/>
        </w:rPr>
        <w:t>Result</w:t>
      </w:r>
      <w:r w:rsidR="00FB7657">
        <w:rPr>
          <w:rFonts w:ascii="Garamond" w:hAnsi="Garamond" w:cstheme="majorBidi"/>
          <w:sz w:val="28"/>
          <w:szCs w:val="28"/>
          <w:u w:val="single"/>
        </w:rPr>
        <w:t xml:space="preserve"> </w:t>
      </w:r>
      <w:r w:rsidR="008E1962">
        <w:rPr>
          <w:rFonts w:ascii="Garamond" w:hAnsi="Garamond" w:cstheme="majorBidi"/>
          <w:sz w:val="28"/>
          <w:szCs w:val="28"/>
          <w:u w:val="single"/>
        </w:rPr>
        <w:t>3</w:t>
      </w:r>
      <w:r w:rsidR="00FB7657">
        <w:rPr>
          <w:rFonts w:ascii="Garamond" w:hAnsi="Garamond" w:cstheme="majorBidi"/>
          <w:sz w:val="28"/>
          <w:szCs w:val="28"/>
          <w:u w:val="single"/>
        </w:rPr>
        <w:t xml:space="preserve">.2: </w:t>
      </w:r>
      <w:r w:rsidR="00B778BC">
        <w:rPr>
          <w:rFonts w:ascii="Garamond" w:hAnsi="Garamond" w:cstheme="majorBidi"/>
          <w:sz w:val="28"/>
          <w:szCs w:val="28"/>
          <w:u w:val="single"/>
        </w:rPr>
        <w:t xml:space="preserve">Elaborating lessons learned </w:t>
      </w:r>
      <w:r w:rsidR="00322F6F">
        <w:rPr>
          <w:rFonts w:ascii="Garamond" w:hAnsi="Garamond" w:cstheme="majorBidi"/>
          <w:sz w:val="28"/>
          <w:szCs w:val="28"/>
          <w:u w:val="single"/>
        </w:rPr>
        <w:t xml:space="preserve">from the analysis of operational </w:t>
      </w:r>
      <w:r w:rsidR="00B778BC">
        <w:rPr>
          <w:rFonts w:ascii="Garamond" w:hAnsi="Garamond" w:cstheme="majorBidi"/>
          <w:sz w:val="28"/>
          <w:szCs w:val="28"/>
          <w:u w:val="single"/>
        </w:rPr>
        <w:t xml:space="preserve">mechanism </w:t>
      </w:r>
      <w:r w:rsidR="00322F6F">
        <w:rPr>
          <w:rFonts w:ascii="Garamond" w:hAnsi="Garamond" w:cstheme="majorBidi"/>
          <w:sz w:val="28"/>
          <w:szCs w:val="28"/>
          <w:u w:val="single"/>
        </w:rPr>
        <w:t xml:space="preserve">in </w:t>
      </w:r>
      <w:r w:rsidR="00B778BC">
        <w:rPr>
          <w:rFonts w:ascii="Garamond" w:hAnsi="Garamond" w:cstheme="majorBidi"/>
          <w:sz w:val="28"/>
          <w:szCs w:val="28"/>
          <w:u w:val="single"/>
        </w:rPr>
        <w:t>E</w:t>
      </w:r>
      <w:r w:rsidR="003C71A2" w:rsidRPr="006863CC">
        <w:rPr>
          <w:rFonts w:ascii="Garamond" w:hAnsi="Garamond" w:cstheme="majorBidi"/>
          <w:sz w:val="28"/>
          <w:szCs w:val="28"/>
          <w:u w:val="single"/>
        </w:rPr>
        <w:t xml:space="preserve">uropean </w:t>
      </w:r>
      <w:r w:rsidR="00B57050" w:rsidRPr="006863CC">
        <w:rPr>
          <w:rFonts w:ascii="Garamond" w:hAnsi="Garamond" w:cstheme="majorBidi"/>
          <w:sz w:val="28"/>
          <w:szCs w:val="28"/>
          <w:u w:val="single"/>
        </w:rPr>
        <w:t xml:space="preserve">countries in the field of international relief assistance </w:t>
      </w:r>
      <w:r w:rsidR="000244A1">
        <w:rPr>
          <w:rFonts w:ascii="Garamond" w:hAnsi="Garamond" w:cstheme="majorBidi"/>
          <w:sz w:val="28"/>
          <w:szCs w:val="28"/>
          <w:u w:val="single"/>
        </w:rPr>
        <w:t>when a disaster occurs</w:t>
      </w:r>
    </w:p>
    <w:p w:rsidR="00B57050" w:rsidRDefault="00B57050" w:rsidP="00B57050">
      <w:pPr>
        <w:pStyle w:val="ListParagraph"/>
        <w:ind w:left="450"/>
        <w:rPr>
          <w:rFonts w:ascii="Garamond" w:hAnsi="Garamond" w:cstheme="majorBidi"/>
          <w:sz w:val="28"/>
          <w:szCs w:val="28"/>
          <w:rtl/>
          <w:lang w:val="en-GB" w:bidi="ar-JO"/>
        </w:rPr>
      </w:pPr>
      <w:r w:rsidRPr="000A1FD7">
        <w:rPr>
          <w:rFonts w:ascii="Garamond" w:hAnsi="Garamond" w:cstheme="majorBidi"/>
          <w:sz w:val="28"/>
          <w:szCs w:val="28"/>
          <w:lang w:val="en-GB"/>
        </w:rPr>
        <w:t>Indicators</w:t>
      </w:r>
      <w:r>
        <w:rPr>
          <w:rFonts w:ascii="Garamond" w:hAnsi="Garamond" w:cstheme="majorBidi"/>
          <w:sz w:val="28"/>
          <w:szCs w:val="28"/>
          <w:lang w:val="en-GB" w:bidi="ar-JO"/>
        </w:rPr>
        <w:t>:</w:t>
      </w:r>
    </w:p>
    <w:p w:rsidR="00DE3C6C" w:rsidRDefault="00B778BC" w:rsidP="003C74C9">
      <w:pPr>
        <w:pStyle w:val="ListParagraph"/>
        <w:numPr>
          <w:ilvl w:val="0"/>
          <w:numId w:val="37"/>
        </w:numPr>
        <w:rPr>
          <w:rFonts w:ascii="Garamond" w:hAnsi="Garamond" w:cstheme="majorBidi"/>
          <w:sz w:val="28"/>
          <w:szCs w:val="28"/>
        </w:rPr>
      </w:pPr>
      <w:r>
        <w:rPr>
          <w:rFonts w:ascii="Garamond" w:hAnsi="Garamond" w:cstheme="majorBidi"/>
          <w:sz w:val="28"/>
          <w:szCs w:val="28"/>
        </w:rPr>
        <w:t>Establishment of a network for exchange of</w:t>
      </w:r>
      <w:r w:rsidR="003C71A2">
        <w:rPr>
          <w:rFonts w:ascii="Garamond" w:hAnsi="Garamond" w:cstheme="majorBidi"/>
          <w:sz w:val="28"/>
          <w:szCs w:val="28"/>
        </w:rPr>
        <w:t xml:space="preserve"> expertise in the region ( South</w:t>
      </w:r>
      <w:r w:rsidR="00C0558E">
        <w:rPr>
          <w:rFonts w:ascii="Garamond" w:hAnsi="Garamond" w:cstheme="majorBidi"/>
          <w:sz w:val="28"/>
          <w:szCs w:val="28"/>
        </w:rPr>
        <w:t>-</w:t>
      </w:r>
      <w:r w:rsidR="003C71A2">
        <w:rPr>
          <w:rFonts w:ascii="Garamond" w:hAnsi="Garamond" w:cstheme="majorBidi"/>
          <w:sz w:val="28"/>
          <w:szCs w:val="28"/>
        </w:rPr>
        <w:t>South cooperation)</w:t>
      </w:r>
    </w:p>
    <w:p w:rsidR="00B57050" w:rsidRPr="006863CC" w:rsidRDefault="00DE3C6C" w:rsidP="003C74C9">
      <w:pPr>
        <w:pStyle w:val="ListParagraph"/>
        <w:numPr>
          <w:ilvl w:val="0"/>
          <w:numId w:val="37"/>
        </w:numPr>
        <w:rPr>
          <w:rFonts w:ascii="Garamond" w:hAnsi="Garamond" w:cstheme="majorBidi"/>
          <w:sz w:val="28"/>
          <w:szCs w:val="28"/>
          <w:rtl/>
        </w:rPr>
      </w:pPr>
      <w:r>
        <w:rPr>
          <w:rFonts w:ascii="Garamond" w:hAnsi="Garamond" w:cstheme="majorBidi"/>
          <w:sz w:val="28"/>
          <w:szCs w:val="28"/>
        </w:rPr>
        <w:t>Building an analytical and operational relation with the EU Emergency Response Coordination Centre through the Common Emergency Communication and Information System (CECIS)</w:t>
      </w:r>
    </w:p>
    <w:p w:rsidR="00B57050" w:rsidRPr="0098074D" w:rsidRDefault="0045795A" w:rsidP="003C74C9">
      <w:pPr>
        <w:pStyle w:val="ListParagraph"/>
        <w:numPr>
          <w:ilvl w:val="0"/>
          <w:numId w:val="37"/>
        </w:numPr>
        <w:rPr>
          <w:rFonts w:ascii="Garamond" w:hAnsi="Garamond" w:cstheme="majorBidi"/>
          <w:sz w:val="28"/>
          <w:szCs w:val="28"/>
        </w:rPr>
      </w:pPr>
      <w:r>
        <w:rPr>
          <w:rFonts w:ascii="Garamond" w:hAnsi="Garamond" w:cstheme="majorBidi"/>
          <w:sz w:val="28"/>
          <w:szCs w:val="28"/>
        </w:rPr>
        <w:t>M</w:t>
      </w:r>
      <w:r w:rsidR="00B778BC">
        <w:rPr>
          <w:rFonts w:ascii="Garamond" w:hAnsi="Garamond" w:cstheme="majorBidi"/>
          <w:sz w:val="28"/>
          <w:szCs w:val="28"/>
        </w:rPr>
        <w:t xml:space="preserve">emorandum of Understanding between Jordan and the </w:t>
      </w:r>
      <w:r w:rsidR="003C71A2">
        <w:rPr>
          <w:rFonts w:ascii="Garamond" w:hAnsi="Garamond" w:cstheme="majorBidi"/>
          <w:sz w:val="28"/>
          <w:szCs w:val="28"/>
        </w:rPr>
        <w:t xml:space="preserve">European Civil </w:t>
      </w:r>
      <w:r w:rsidR="00B778BC">
        <w:rPr>
          <w:rFonts w:ascii="Garamond" w:hAnsi="Garamond" w:cstheme="majorBidi"/>
          <w:sz w:val="28"/>
          <w:szCs w:val="28"/>
        </w:rPr>
        <w:t>P</w:t>
      </w:r>
      <w:r w:rsidR="003C71A2">
        <w:rPr>
          <w:rFonts w:ascii="Garamond" w:hAnsi="Garamond" w:cstheme="majorBidi"/>
          <w:sz w:val="28"/>
          <w:szCs w:val="28"/>
        </w:rPr>
        <w:t xml:space="preserve">rotection </w:t>
      </w:r>
      <w:r w:rsidR="00FB7657">
        <w:rPr>
          <w:rFonts w:ascii="Garamond" w:hAnsi="Garamond" w:cstheme="majorBidi"/>
          <w:sz w:val="28"/>
          <w:szCs w:val="28"/>
        </w:rPr>
        <w:t>m</w:t>
      </w:r>
      <w:r w:rsidR="003C71A2">
        <w:rPr>
          <w:rFonts w:ascii="Garamond" w:hAnsi="Garamond" w:cstheme="majorBidi"/>
          <w:sz w:val="28"/>
          <w:szCs w:val="28"/>
        </w:rPr>
        <w:t>echanism</w:t>
      </w:r>
      <w:r>
        <w:rPr>
          <w:rFonts w:ascii="Garamond" w:hAnsi="Garamond" w:cstheme="majorBidi"/>
          <w:sz w:val="28"/>
          <w:szCs w:val="28"/>
        </w:rPr>
        <w:t xml:space="preserve"> ready for approval</w:t>
      </w:r>
      <w:r w:rsidR="00B57050">
        <w:rPr>
          <w:rFonts w:ascii="Garamond" w:hAnsi="Garamond" w:cstheme="majorBidi"/>
          <w:sz w:val="28"/>
          <w:szCs w:val="28"/>
        </w:rPr>
        <w:t>.</w:t>
      </w:r>
    </w:p>
    <w:p w:rsidR="00B57050" w:rsidRPr="003B162A" w:rsidRDefault="00B57050" w:rsidP="00B57050">
      <w:pPr>
        <w:pStyle w:val="ListParagraph"/>
        <w:ind w:left="810"/>
        <w:rPr>
          <w:rFonts w:ascii="Garamond" w:hAnsi="Garamond" w:cstheme="majorBidi"/>
          <w:sz w:val="28"/>
          <w:szCs w:val="28"/>
        </w:rPr>
      </w:pPr>
    </w:p>
    <w:p w:rsidR="00B66601" w:rsidRPr="000A1FD7" w:rsidRDefault="00B66601" w:rsidP="002318FB">
      <w:pPr>
        <w:pStyle w:val="ListParagraph"/>
        <w:numPr>
          <w:ilvl w:val="1"/>
          <w:numId w:val="1"/>
        </w:numPr>
        <w:tabs>
          <w:tab w:val="left" w:pos="1260"/>
        </w:tabs>
        <w:autoSpaceDE w:val="0"/>
        <w:autoSpaceDN w:val="0"/>
        <w:adjustRightInd w:val="0"/>
        <w:spacing w:before="100" w:beforeAutospacing="1" w:after="100" w:afterAutospacing="1"/>
        <w:ind w:hanging="720"/>
        <w:jc w:val="both"/>
        <w:rPr>
          <w:rFonts w:ascii="Garamond" w:hAnsi="Garamond" w:cs="Times New Roman"/>
          <w:b/>
          <w:bCs/>
          <w:sz w:val="28"/>
          <w:szCs w:val="28"/>
          <w:lang w:val="en-GB"/>
        </w:rPr>
      </w:pPr>
      <w:r w:rsidRPr="000A1FD7">
        <w:rPr>
          <w:rFonts w:ascii="Garamond" w:hAnsi="Garamond" w:cs="Times New Roman"/>
          <w:b/>
          <w:bCs/>
          <w:sz w:val="28"/>
          <w:szCs w:val="28"/>
          <w:lang w:val="en-GB"/>
        </w:rPr>
        <w:t>Activities:</w:t>
      </w:r>
    </w:p>
    <w:p w:rsidR="00D46649" w:rsidRPr="000A1FD7" w:rsidRDefault="00D46649" w:rsidP="002318FB">
      <w:pPr>
        <w:pStyle w:val="ActionDocument"/>
        <w:spacing w:line="276" w:lineRule="auto"/>
        <w:ind w:left="1080"/>
        <w:rPr>
          <w:rFonts w:ascii="Garamond" w:eastAsiaTheme="minorHAnsi" w:hAnsi="Garamond" w:cstheme="majorBidi"/>
          <w:sz w:val="28"/>
          <w:szCs w:val="28"/>
          <w:lang w:val="en-GB" w:eastAsia="en-US"/>
        </w:rPr>
      </w:pPr>
      <w:r w:rsidRPr="000A1FD7">
        <w:rPr>
          <w:rFonts w:ascii="Garamond" w:eastAsiaTheme="minorHAnsi" w:hAnsi="Garamond" w:cstheme="majorBidi"/>
          <w:sz w:val="28"/>
          <w:szCs w:val="28"/>
          <w:lang w:val="en-GB" w:eastAsia="en-US"/>
        </w:rPr>
        <w:t>Member State(s) is kindly requested to develop activities in the submitted proposal which are needed in order to achieve the results stipulated in the fiche.</w:t>
      </w:r>
    </w:p>
    <w:p w:rsidR="00D46649" w:rsidRPr="000A1FD7" w:rsidRDefault="00124939" w:rsidP="00124939">
      <w:pPr>
        <w:pStyle w:val="ActionDocument"/>
        <w:spacing w:line="276" w:lineRule="auto"/>
        <w:ind w:left="1080"/>
        <w:rPr>
          <w:rFonts w:ascii="Garamond" w:eastAsiaTheme="minorHAnsi" w:hAnsi="Garamond" w:cstheme="majorBidi"/>
          <w:sz w:val="28"/>
          <w:szCs w:val="28"/>
          <w:lang w:val="en-GB" w:eastAsia="en-US"/>
        </w:rPr>
      </w:pPr>
      <w:r w:rsidRPr="000A1FD7">
        <w:rPr>
          <w:rFonts w:ascii="Garamond" w:eastAsiaTheme="minorHAnsi" w:hAnsi="Garamond" w:cstheme="majorBidi"/>
          <w:sz w:val="28"/>
          <w:szCs w:val="28"/>
          <w:lang w:val="en-GB" w:eastAsia="en-US"/>
        </w:rPr>
        <w:t xml:space="preserve">Maximum </w:t>
      </w:r>
      <w:r w:rsidR="00D97048" w:rsidRPr="000A1FD7">
        <w:rPr>
          <w:rFonts w:ascii="Garamond" w:eastAsiaTheme="minorHAnsi" w:hAnsi="Garamond" w:cstheme="majorBidi"/>
          <w:sz w:val="28"/>
          <w:szCs w:val="28"/>
          <w:lang w:val="en-GB" w:eastAsia="en-US"/>
        </w:rPr>
        <w:t xml:space="preserve">two study visits </w:t>
      </w:r>
      <w:r w:rsidRPr="000A1FD7">
        <w:rPr>
          <w:rFonts w:ascii="Garamond" w:eastAsiaTheme="minorHAnsi" w:hAnsi="Garamond" w:cstheme="majorBidi"/>
          <w:sz w:val="28"/>
          <w:szCs w:val="28"/>
          <w:lang w:val="en-GB" w:eastAsia="en-US"/>
        </w:rPr>
        <w:t xml:space="preserve">per Component </w:t>
      </w:r>
      <w:r w:rsidR="00D97048" w:rsidRPr="000A1FD7">
        <w:rPr>
          <w:rFonts w:ascii="Garamond" w:eastAsiaTheme="minorHAnsi" w:hAnsi="Garamond" w:cstheme="majorBidi"/>
          <w:sz w:val="28"/>
          <w:szCs w:val="28"/>
          <w:lang w:val="en-GB" w:eastAsia="en-US"/>
        </w:rPr>
        <w:t>to Member State(s) are envisioned to be incorporated within proposed activities, in order to support the implementation. This is in addition to</w:t>
      </w:r>
      <w:r w:rsidR="00657444">
        <w:rPr>
          <w:rFonts w:ascii="Garamond" w:eastAsiaTheme="minorHAnsi" w:hAnsi="Garamond" w:cstheme="majorBidi"/>
          <w:sz w:val="28"/>
          <w:szCs w:val="28"/>
          <w:lang w:val="en-GB" w:eastAsia="en-US"/>
        </w:rPr>
        <w:t xml:space="preserve"> </w:t>
      </w:r>
      <w:r w:rsidR="00EE7ECD">
        <w:rPr>
          <w:rFonts w:ascii="Garamond" w:eastAsiaTheme="minorHAnsi" w:hAnsi="Garamond" w:cstheme="majorBidi"/>
          <w:sz w:val="28"/>
          <w:szCs w:val="28"/>
          <w:lang w:val="en-GB" w:eastAsia="en-US"/>
        </w:rPr>
        <w:t>a</w:t>
      </w:r>
      <w:r w:rsidR="00D97048" w:rsidRPr="000A1FD7">
        <w:rPr>
          <w:rFonts w:ascii="Garamond" w:eastAsiaTheme="minorHAnsi" w:hAnsi="Garamond" w:cstheme="majorBidi"/>
          <w:sz w:val="28"/>
          <w:szCs w:val="28"/>
          <w:lang w:val="en-GB" w:eastAsia="en-US"/>
        </w:rPr>
        <w:t xml:space="preserve"> m</w:t>
      </w:r>
      <w:r w:rsidR="00D46649" w:rsidRPr="000A1FD7">
        <w:rPr>
          <w:rFonts w:ascii="Garamond" w:eastAsiaTheme="minorHAnsi" w:hAnsi="Garamond" w:cstheme="majorBidi"/>
          <w:sz w:val="28"/>
          <w:szCs w:val="28"/>
          <w:lang w:val="en-GB" w:eastAsia="en-US"/>
        </w:rPr>
        <w:t xml:space="preserve">inimum two visibility events </w:t>
      </w:r>
      <w:r w:rsidR="00D97048" w:rsidRPr="000A1FD7">
        <w:rPr>
          <w:rFonts w:ascii="Garamond" w:eastAsiaTheme="minorHAnsi" w:hAnsi="Garamond" w:cstheme="majorBidi"/>
          <w:sz w:val="28"/>
          <w:szCs w:val="28"/>
          <w:lang w:val="en-GB" w:eastAsia="en-US"/>
        </w:rPr>
        <w:t>that shall</w:t>
      </w:r>
      <w:r w:rsidR="00D46649" w:rsidRPr="000A1FD7">
        <w:rPr>
          <w:rFonts w:ascii="Garamond" w:eastAsiaTheme="minorHAnsi" w:hAnsi="Garamond" w:cstheme="majorBidi"/>
          <w:sz w:val="28"/>
          <w:szCs w:val="28"/>
          <w:lang w:val="en-GB" w:eastAsia="en-US"/>
        </w:rPr>
        <w:t xml:space="preserve"> be organised: </w:t>
      </w:r>
      <w:r w:rsidR="00D46649" w:rsidRPr="000A1FD7">
        <w:rPr>
          <w:rFonts w:ascii="Garamond" w:eastAsiaTheme="minorHAnsi" w:hAnsi="Garamond" w:cstheme="majorBidi"/>
          <w:sz w:val="28"/>
          <w:szCs w:val="28"/>
          <w:lang w:val="en-GB" w:eastAsia="en-US"/>
        </w:rPr>
        <w:lastRenderedPageBreak/>
        <w:t>launching event at the start of the implementation and the final event at the end of the implementation of the project activities.</w:t>
      </w:r>
    </w:p>
    <w:p w:rsidR="004A7ACD" w:rsidRPr="000A1FD7" w:rsidRDefault="004A7ACD" w:rsidP="002318FB">
      <w:pPr>
        <w:pStyle w:val="ListParagraph"/>
        <w:ind w:left="1440"/>
        <w:jc w:val="both"/>
        <w:rPr>
          <w:rFonts w:ascii="Garamond" w:hAnsi="Garamond" w:cstheme="majorBidi"/>
          <w:sz w:val="28"/>
          <w:szCs w:val="28"/>
          <w:lang w:val="en-GB"/>
        </w:rPr>
      </w:pPr>
    </w:p>
    <w:p w:rsidR="00B66601" w:rsidRPr="000A1FD7" w:rsidRDefault="00B66601" w:rsidP="002318FB">
      <w:pPr>
        <w:rPr>
          <w:rFonts w:ascii="Garamond" w:hAnsi="Garamond" w:cs="Times New Roman"/>
          <w:b/>
          <w:bCs/>
          <w:sz w:val="28"/>
          <w:szCs w:val="28"/>
          <w:lang w:val="en-GB"/>
        </w:rPr>
      </w:pPr>
      <w:r w:rsidRPr="000A1FD7">
        <w:rPr>
          <w:rFonts w:ascii="Garamond" w:hAnsi="Garamond" w:cs="Times New Roman"/>
          <w:b/>
          <w:bCs/>
          <w:sz w:val="28"/>
          <w:szCs w:val="28"/>
          <w:lang w:val="en-GB"/>
        </w:rPr>
        <w:t>Means/ Input from the MS Partner Administration:</w:t>
      </w:r>
    </w:p>
    <w:p w:rsidR="00B71E26" w:rsidRPr="00232F3C" w:rsidRDefault="00B71E26" w:rsidP="003B7920">
      <w:pPr>
        <w:pStyle w:val="ListParagraph"/>
        <w:numPr>
          <w:ilvl w:val="2"/>
          <w:numId w:val="1"/>
        </w:numPr>
        <w:tabs>
          <w:tab w:val="left" w:pos="360"/>
        </w:tabs>
        <w:autoSpaceDE w:val="0"/>
        <w:autoSpaceDN w:val="0"/>
        <w:adjustRightInd w:val="0"/>
        <w:spacing w:before="100" w:beforeAutospacing="1" w:after="100" w:afterAutospacing="1"/>
        <w:ind w:left="360" w:firstLine="66"/>
        <w:rPr>
          <w:rFonts w:ascii="Garamond" w:hAnsi="Garamond" w:cs="Times New Roman"/>
          <w:b/>
          <w:bCs/>
          <w:sz w:val="28"/>
          <w:szCs w:val="28"/>
          <w:lang w:val="en-GB"/>
        </w:rPr>
      </w:pPr>
      <w:r w:rsidRPr="00232F3C">
        <w:rPr>
          <w:rFonts w:ascii="Garamond" w:hAnsi="Garamond" w:cs="Times New Roman"/>
          <w:b/>
          <w:bCs/>
          <w:sz w:val="28"/>
          <w:szCs w:val="28"/>
          <w:lang w:val="en-GB"/>
        </w:rPr>
        <w:t>Profile and tasks of the Project Leader</w:t>
      </w:r>
    </w:p>
    <w:p w:rsidR="00B71E26" w:rsidRPr="004E7851" w:rsidRDefault="00B71E26" w:rsidP="003B7920">
      <w:pPr>
        <w:pStyle w:val="ActionDocument"/>
        <w:spacing w:line="276" w:lineRule="auto"/>
        <w:ind w:left="360" w:right="0"/>
        <w:rPr>
          <w:rFonts w:ascii="Garamond" w:eastAsiaTheme="minorHAnsi" w:hAnsi="Garamond" w:cstheme="majorBidi"/>
          <w:sz w:val="28"/>
          <w:szCs w:val="28"/>
          <w:lang w:eastAsia="en-US"/>
        </w:rPr>
      </w:pPr>
      <w:r w:rsidRPr="00232F3C">
        <w:rPr>
          <w:rFonts w:ascii="Garamond" w:eastAsiaTheme="minorHAnsi" w:hAnsi="Garamond" w:cstheme="majorBidi"/>
          <w:sz w:val="28"/>
          <w:szCs w:val="28"/>
          <w:lang w:val="en-GB" w:eastAsia="en-US"/>
        </w:rPr>
        <w:t xml:space="preserve">This project requires a Project Leader who will be responsible for the overall coordination of the project activities. </w:t>
      </w:r>
      <w:r w:rsidRPr="00506F3C">
        <w:rPr>
          <w:rFonts w:ascii="Garamond" w:eastAsiaTheme="minorHAnsi" w:hAnsi="Garamond" w:cstheme="majorBidi"/>
          <w:sz w:val="28"/>
          <w:szCs w:val="28"/>
          <w:lang w:val="en-GB" w:eastAsia="en-US"/>
        </w:rPr>
        <w:t>He should be capable of a high political dialogue</w:t>
      </w:r>
      <w:r>
        <w:rPr>
          <w:rFonts w:ascii="Garamond" w:eastAsiaTheme="minorHAnsi" w:hAnsi="Garamond" w:cstheme="majorBidi"/>
          <w:sz w:val="28"/>
          <w:szCs w:val="28"/>
          <w:lang w:val="en-GB" w:eastAsia="en-US"/>
        </w:rPr>
        <w:t>.</w:t>
      </w:r>
      <w:r w:rsidR="005372E5">
        <w:rPr>
          <w:rFonts w:ascii="Garamond" w:eastAsiaTheme="minorHAnsi" w:hAnsi="Garamond" w:cstheme="majorBidi"/>
          <w:sz w:val="28"/>
          <w:szCs w:val="28"/>
          <w:lang w:val="en-GB" w:eastAsia="en-US"/>
        </w:rPr>
        <w:t xml:space="preserve"> </w:t>
      </w:r>
      <w:r w:rsidRPr="00232F3C">
        <w:rPr>
          <w:rFonts w:ascii="Garamond" w:eastAsiaTheme="minorHAnsi" w:hAnsi="Garamond" w:cstheme="majorBidi"/>
          <w:sz w:val="28"/>
          <w:szCs w:val="28"/>
          <w:lang w:val="en-GB" w:eastAsia="en-US"/>
        </w:rPr>
        <w:t>The project leader is expected to closely work with the Resident Twinning Advisor (RTA) and the short-term experts as well as with the counterpart of the beneficiary institution(s). MS Project Leader may participate in the project also as the short-term expert (STE) and in this case the MS Project Leader should satisfy requirements stipulated in the fiche for both the Project Leader and the relevant STE Profile.</w:t>
      </w:r>
    </w:p>
    <w:p w:rsidR="00B71E26" w:rsidRPr="004E7851" w:rsidRDefault="00B71E26" w:rsidP="00B71E26">
      <w:pPr>
        <w:tabs>
          <w:tab w:val="left" w:pos="360"/>
        </w:tabs>
        <w:spacing w:before="100" w:beforeAutospacing="1" w:after="100" w:afterAutospacing="1"/>
        <w:ind w:left="360" w:hanging="360"/>
        <w:jc w:val="both"/>
        <w:rPr>
          <w:rFonts w:ascii="Garamond" w:hAnsi="Garamond" w:cstheme="majorBidi"/>
          <w:b/>
          <w:sz w:val="28"/>
          <w:szCs w:val="28"/>
          <w:lang w:val="en-GB"/>
        </w:rPr>
      </w:pPr>
      <w:r w:rsidRPr="004E7851">
        <w:rPr>
          <w:rFonts w:ascii="Garamond" w:hAnsi="Garamond" w:cstheme="majorBidi"/>
          <w:b/>
          <w:sz w:val="28"/>
          <w:szCs w:val="28"/>
          <w:lang w:val="en-GB"/>
        </w:rPr>
        <w:t>Profile of the Project Leader:</w:t>
      </w:r>
    </w:p>
    <w:p w:rsidR="00322F6F" w:rsidRDefault="00B71E26" w:rsidP="00E41122">
      <w:pPr>
        <w:pStyle w:val="ListParagraph"/>
        <w:numPr>
          <w:ilvl w:val="0"/>
          <w:numId w:val="23"/>
        </w:numPr>
        <w:tabs>
          <w:tab w:val="left" w:pos="360"/>
        </w:tabs>
        <w:ind w:left="360"/>
        <w:jc w:val="both"/>
        <w:rPr>
          <w:rFonts w:ascii="Garamond" w:hAnsi="Garamond" w:cstheme="majorBidi"/>
          <w:sz w:val="28"/>
          <w:szCs w:val="28"/>
          <w:lang w:val="en-GB"/>
        </w:rPr>
      </w:pPr>
      <w:r w:rsidRPr="00E41122">
        <w:rPr>
          <w:rFonts w:ascii="Garamond" w:hAnsi="Garamond" w:cstheme="majorBidi"/>
          <w:sz w:val="28"/>
          <w:szCs w:val="28"/>
          <w:lang w:val="en-GB"/>
        </w:rPr>
        <w:t xml:space="preserve">University level education, preferably in </w:t>
      </w:r>
      <w:r w:rsidR="00864C73" w:rsidRPr="00E41122">
        <w:rPr>
          <w:rFonts w:ascii="Garamond" w:hAnsi="Garamond" w:cstheme="majorBidi"/>
          <w:sz w:val="28"/>
          <w:szCs w:val="28"/>
          <w:lang w:val="en-GB"/>
        </w:rPr>
        <w:t>Engineering</w:t>
      </w:r>
      <w:r w:rsidRPr="00E41122">
        <w:rPr>
          <w:rFonts w:ascii="Garamond" w:hAnsi="Garamond" w:cstheme="majorBidi"/>
          <w:sz w:val="28"/>
          <w:szCs w:val="28"/>
          <w:lang w:val="en-GB"/>
        </w:rPr>
        <w:t>, or equivalent professional experience of 10 years in public administration</w:t>
      </w:r>
      <w:r w:rsidR="00E41122" w:rsidRPr="00E41122">
        <w:rPr>
          <w:rFonts w:ascii="Garamond" w:hAnsi="Garamond" w:cstheme="majorBidi"/>
          <w:sz w:val="28"/>
          <w:szCs w:val="28"/>
          <w:lang w:val="en-GB"/>
        </w:rPr>
        <w:t xml:space="preserve"> and more particularly in </w:t>
      </w:r>
      <w:r w:rsidR="00E41122">
        <w:rPr>
          <w:rFonts w:ascii="Garamond" w:hAnsi="Garamond" w:cstheme="majorBidi"/>
          <w:sz w:val="28"/>
          <w:szCs w:val="28"/>
          <w:lang w:val="en-GB"/>
        </w:rPr>
        <w:t>DRR and DRM at a national level or in a multilateral organisation (UN; NATO; EU)</w:t>
      </w:r>
    </w:p>
    <w:p w:rsidR="00B71E26" w:rsidRPr="00E41122" w:rsidRDefault="00B71E26" w:rsidP="00E41122">
      <w:pPr>
        <w:pStyle w:val="ListParagraph"/>
        <w:numPr>
          <w:ilvl w:val="0"/>
          <w:numId w:val="23"/>
        </w:numPr>
        <w:tabs>
          <w:tab w:val="left" w:pos="360"/>
        </w:tabs>
        <w:ind w:left="360"/>
        <w:jc w:val="both"/>
        <w:rPr>
          <w:rFonts w:ascii="Garamond" w:hAnsi="Garamond" w:cstheme="majorBidi"/>
          <w:sz w:val="28"/>
          <w:szCs w:val="28"/>
          <w:lang w:val="en-GB"/>
        </w:rPr>
      </w:pPr>
      <w:r w:rsidRPr="00E41122">
        <w:rPr>
          <w:rFonts w:ascii="Garamond" w:hAnsi="Garamond" w:cstheme="majorBidi"/>
          <w:sz w:val="28"/>
          <w:szCs w:val="28"/>
          <w:lang w:val="en-GB"/>
        </w:rPr>
        <w:t>High ranking official ;</w:t>
      </w:r>
    </w:p>
    <w:p w:rsidR="00B71E26" w:rsidRPr="00851565"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 xml:space="preserve">Minimum 5 years of experience in a </w:t>
      </w:r>
      <w:r w:rsidRPr="00851565">
        <w:rPr>
          <w:rFonts w:ascii="Garamond" w:hAnsi="Garamond" w:cstheme="majorBidi"/>
          <w:sz w:val="28"/>
          <w:szCs w:val="28"/>
          <w:lang w:val="en-GB"/>
        </w:rPr>
        <w:t xml:space="preserve">Member State </w:t>
      </w:r>
      <w:r>
        <w:rPr>
          <w:rFonts w:ascii="Garamond" w:hAnsi="Garamond" w:cstheme="majorBidi"/>
          <w:sz w:val="28"/>
          <w:szCs w:val="28"/>
          <w:lang w:val="en-GB"/>
        </w:rPr>
        <w:t>Civil Protection or national crises management institution</w:t>
      </w:r>
      <w:r w:rsidR="00322F6F">
        <w:rPr>
          <w:rFonts w:ascii="Garamond" w:hAnsi="Garamond" w:cstheme="majorBidi"/>
          <w:sz w:val="28"/>
          <w:szCs w:val="28"/>
          <w:lang w:val="en-GB"/>
        </w:rPr>
        <w:t xml:space="preserve">, </w:t>
      </w:r>
      <w:r w:rsidR="00E41122">
        <w:rPr>
          <w:rFonts w:ascii="Garamond" w:hAnsi="Garamond" w:cstheme="majorBidi"/>
          <w:sz w:val="28"/>
          <w:szCs w:val="28"/>
          <w:lang w:val="en-GB"/>
        </w:rPr>
        <w:t>experience in International Disaster Relief will be an asset</w:t>
      </w:r>
      <w:r w:rsidRPr="00851565">
        <w:rPr>
          <w:rFonts w:ascii="Garamond" w:hAnsi="Garamond" w:cstheme="majorBidi"/>
          <w:sz w:val="28"/>
          <w:szCs w:val="28"/>
          <w:lang w:val="en-GB"/>
        </w:rPr>
        <w:t>;</w:t>
      </w:r>
    </w:p>
    <w:p w:rsidR="00B71E26" w:rsidRPr="00232F3C"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Have </w:t>
      </w:r>
      <w:r>
        <w:rPr>
          <w:rFonts w:ascii="Garamond" w:hAnsi="Garamond" w:cstheme="majorBidi"/>
          <w:sz w:val="28"/>
          <w:szCs w:val="28"/>
          <w:lang w:val="en-GB"/>
        </w:rPr>
        <w:t>good</w:t>
      </w:r>
      <w:r w:rsidRPr="00232F3C">
        <w:rPr>
          <w:rFonts w:ascii="Garamond" w:hAnsi="Garamond" w:cstheme="majorBidi"/>
          <w:sz w:val="28"/>
          <w:szCs w:val="28"/>
          <w:lang w:val="en-GB"/>
        </w:rPr>
        <w:t xml:space="preserve"> </w:t>
      </w:r>
      <w:r>
        <w:rPr>
          <w:rFonts w:ascii="Garamond" w:hAnsi="Garamond" w:cstheme="majorBidi"/>
          <w:sz w:val="28"/>
          <w:szCs w:val="28"/>
          <w:lang w:val="en-GB"/>
        </w:rPr>
        <w:t xml:space="preserve">computer literacy; </w:t>
      </w:r>
    </w:p>
    <w:p w:rsidR="00322F6F"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Have excellent communication skills in written and spoken English</w:t>
      </w:r>
      <w:r w:rsidR="00E41122">
        <w:rPr>
          <w:rFonts w:ascii="Garamond" w:hAnsi="Garamond" w:cstheme="majorBidi"/>
          <w:sz w:val="28"/>
          <w:szCs w:val="28"/>
          <w:lang w:val="en-GB"/>
        </w:rPr>
        <w:t xml:space="preserve">, </w:t>
      </w:r>
    </w:p>
    <w:p w:rsidR="00B71E26" w:rsidRPr="004E7851"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Proven contractual relation to a public administration or mandated body, as defined under the Twinning Manual 5.4.5.</w:t>
      </w:r>
    </w:p>
    <w:p w:rsidR="00B71E26" w:rsidRPr="004E7851" w:rsidRDefault="00B71E26" w:rsidP="00B71E26">
      <w:pPr>
        <w:tabs>
          <w:tab w:val="left" w:pos="360"/>
        </w:tabs>
        <w:spacing w:before="100" w:beforeAutospacing="1" w:after="100" w:afterAutospacing="1"/>
        <w:ind w:left="360" w:hanging="360"/>
        <w:jc w:val="both"/>
        <w:rPr>
          <w:rFonts w:ascii="Garamond" w:hAnsi="Garamond" w:cstheme="majorBidi"/>
          <w:b/>
          <w:sz w:val="28"/>
          <w:szCs w:val="28"/>
          <w:lang w:val="en-GB"/>
        </w:rPr>
      </w:pPr>
      <w:r>
        <w:rPr>
          <w:rFonts w:ascii="Garamond" w:hAnsi="Garamond" w:cstheme="majorBidi"/>
          <w:b/>
          <w:sz w:val="28"/>
          <w:szCs w:val="28"/>
          <w:lang w:val="en-GB"/>
        </w:rPr>
        <w:t>T</w:t>
      </w:r>
      <w:r w:rsidRPr="004E7851">
        <w:rPr>
          <w:rFonts w:ascii="Garamond" w:hAnsi="Garamond" w:cstheme="majorBidi"/>
          <w:b/>
          <w:sz w:val="28"/>
          <w:szCs w:val="28"/>
          <w:lang w:val="en-GB"/>
        </w:rPr>
        <w:t>asks of the Project Leader are:</w:t>
      </w:r>
    </w:p>
    <w:p w:rsidR="00B71E26" w:rsidRPr="004E7851"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Pr>
          <w:rFonts w:ascii="Garamond" w:hAnsi="Garamond" w:cstheme="majorBidi"/>
          <w:sz w:val="28"/>
          <w:szCs w:val="28"/>
          <w:lang w:val="en-GB"/>
        </w:rPr>
        <w:t>C</w:t>
      </w:r>
      <w:r w:rsidRPr="004E7851">
        <w:rPr>
          <w:rFonts w:ascii="Garamond" w:hAnsi="Garamond" w:cstheme="majorBidi"/>
          <w:sz w:val="28"/>
          <w:szCs w:val="28"/>
          <w:lang w:val="en-GB"/>
        </w:rPr>
        <w:t xml:space="preserve">oordinating and managing  the overall implementation of the project in cooperation with the BC Project Leader; </w:t>
      </w:r>
    </w:p>
    <w:p w:rsidR="00B71E26" w:rsidRPr="004E7851"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Ensuring sound implementation of the envisaged activities;</w:t>
      </w:r>
    </w:p>
    <w:p w:rsidR="00B71E26" w:rsidRPr="004E7851"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Monitoring and evaluating the needs and priorities in the respective sector, project risks, progress against the project budget, benchmarks, and outputs, and taking any necessary remedial actions if needed;</w:t>
      </w:r>
    </w:p>
    <w:p w:rsidR="00B71E26" w:rsidRPr="004E7851"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lastRenderedPageBreak/>
        <w:t>Coordinating MS experts’ work;</w:t>
      </w:r>
    </w:p>
    <w:p w:rsidR="00B71E26" w:rsidRPr="004E7851"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Providing efficient leadership of the project;</w:t>
      </w:r>
    </w:p>
    <w:p w:rsidR="00B71E26" w:rsidRPr="004E7851"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Ensuring backstopping and financial management of the project in the MS.</w:t>
      </w:r>
    </w:p>
    <w:p w:rsidR="00B71E26" w:rsidRPr="004E7851"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Participation in Steering Committee meetings;</w:t>
      </w:r>
    </w:p>
    <w:p w:rsidR="00B71E26" w:rsidRPr="004E7851" w:rsidRDefault="00B71E26" w:rsidP="00B71E26">
      <w:pPr>
        <w:pStyle w:val="ListParagraph"/>
        <w:numPr>
          <w:ilvl w:val="0"/>
          <w:numId w:val="23"/>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Project reporting.</w:t>
      </w:r>
    </w:p>
    <w:p w:rsidR="00B71E26" w:rsidRPr="00232F3C" w:rsidRDefault="00B71E26" w:rsidP="00B71E26">
      <w:pPr>
        <w:pStyle w:val="ListParagraph"/>
        <w:tabs>
          <w:tab w:val="left" w:pos="360"/>
        </w:tabs>
        <w:ind w:left="360" w:hanging="360"/>
        <w:jc w:val="both"/>
        <w:rPr>
          <w:rFonts w:ascii="Garamond" w:hAnsi="Garamond" w:cstheme="majorBidi"/>
          <w:sz w:val="28"/>
          <w:szCs w:val="28"/>
          <w:lang w:val="en-GB"/>
        </w:rPr>
      </w:pPr>
    </w:p>
    <w:p w:rsidR="00B71E26" w:rsidRPr="00232F3C" w:rsidRDefault="00B71E26" w:rsidP="00B71E26">
      <w:pPr>
        <w:pStyle w:val="ListParagraph"/>
        <w:numPr>
          <w:ilvl w:val="2"/>
          <w:numId w:val="1"/>
        </w:numPr>
        <w:tabs>
          <w:tab w:val="left" w:pos="360"/>
        </w:tabs>
        <w:autoSpaceDE w:val="0"/>
        <w:autoSpaceDN w:val="0"/>
        <w:adjustRightInd w:val="0"/>
        <w:spacing w:before="100" w:beforeAutospacing="1" w:after="100" w:afterAutospacing="1"/>
        <w:ind w:left="360" w:hanging="360"/>
        <w:rPr>
          <w:rFonts w:ascii="Garamond" w:hAnsi="Garamond" w:cs="Times New Roman"/>
          <w:b/>
          <w:bCs/>
          <w:sz w:val="28"/>
          <w:szCs w:val="28"/>
          <w:lang w:val="en-GB"/>
        </w:rPr>
      </w:pPr>
      <w:r w:rsidRPr="00232F3C">
        <w:rPr>
          <w:rFonts w:ascii="Garamond" w:hAnsi="Garamond" w:cs="Times New Roman"/>
          <w:b/>
          <w:bCs/>
          <w:sz w:val="28"/>
          <w:szCs w:val="28"/>
          <w:lang w:val="en-GB"/>
        </w:rPr>
        <w:t>Profile and tasks of the RTA</w:t>
      </w:r>
    </w:p>
    <w:p w:rsidR="00B71E26" w:rsidRPr="00232F3C" w:rsidRDefault="00B71E26" w:rsidP="00B71E26">
      <w:pPr>
        <w:tabs>
          <w:tab w:val="left" w:pos="360"/>
          <w:tab w:val="left" w:pos="2160"/>
        </w:tabs>
        <w:autoSpaceDE w:val="0"/>
        <w:autoSpaceDN w:val="0"/>
        <w:adjustRightInd w:val="0"/>
        <w:spacing w:before="120"/>
        <w:ind w:left="360" w:hanging="360"/>
        <w:rPr>
          <w:rFonts w:ascii="Garamond" w:hAnsi="Garamond" w:cstheme="majorBidi"/>
          <w:sz w:val="28"/>
          <w:szCs w:val="28"/>
          <w:lang w:val="en-GB"/>
        </w:rPr>
      </w:pPr>
      <w:r w:rsidRPr="00232F3C">
        <w:rPr>
          <w:rFonts w:ascii="Garamond" w:hAnsi="Garamond" w:cstheme="majorBidi"/>
          <w:sz w:val="28"/>
          <w:szCs w:val="28"/>
          <w:lang w:val="en-GB"/>
        </w:rPr>
        <w:t>The Resident Twinning Adviser should have:</w:t>
      </w:r>
    </w:p>
    <w:p w:rsidR="00B71E26" w:rsidRPr="004E7851" w:rsidRDefault="00B71E26" w:rsidP="00B71E26">
      <w:pPr>
        <w:pStyle w:val="ListParagraph"/>
        <w:numPr>
          <w:ilvl w:val="0"/>
          <w:numId w:val="23"/>
        </w:numPr>
        <w:tabs>
          <w:tab w:val="left" w:pos="360"/>
        </w:tabs>
        <w:autoSpaceDE w:val="0"/>
        <w:autoSpaceDN w:val="0"/>
        <w:adjustRightInd w:val="0"/>
        <w:spacing w:before="120" w:after="0" w:line="240" w:lineRule="auto"/>
        <w:ind w:left="360"/>
        <w:jc w:val="both"/>
        <w:rPr>
          <w:rFonts w:ascii="Garamond" w:hAnsi="Garamond" w:cstheme="majorBidi"/>
          <w:sz w:val="28"/>
          <w:szCs w:val="28"/>
          <w:lang w:val="en-GB"/>
        </w:rPr>
      </w:pPr>
      <w:r w:rsidRPr="004E7851">
        <w:rPr>
          <w:rFonts w:ascii="Garamond" w:hAnsi="Garamond" w:cstheme="majorBidi"/>
          <w:sz w:val="28"/>
          <w:szCs w:val="28"/>
          <w:lang w:val="en-GB"/>
        </w:rPr>
        <w:t xml:space="preserve">A university Degree </w:t>
      </w:r>
      <w:r>
        <w:rPr>
          <w:rFonts w:ascii="Garamond" w:hAnsi="Garamond" w:cstheme="majorBidi"/>
          <w:sz w:val="28"/>
          <w:szCs w:val="28"/>
          <w:lang w:val="en-GB"/>
        </w:rPr>
        <w:t xml:space="preserve">preferably in Engineering </w:t>
      </w:r>
      <w:r w:rsidRPr="004E7851">
        <w:rPr>
          <w:rFonts w:ascii="Garamond" w:hAnsi="Garamond" w:cstheme="majorBidi"/>
          <w:sz w:val="28"/>
          <w:szCs w:val="28"/>
          <w:lang w:val="en-GB"/>
        </w:rPr>
        <w:t xml:space="preserve">or equivalent professional experience of </w:t>
      </w:r>
      <w:r>
        <w:rPr>
          <w:rFonts w:ascii="Garamond" w:hAnsi="Garamond" w:cstheme="majorBidi"/>
          <w:sz w:val="28"/>
          <w:szCs w:val="28"/>
          <w:lang w:val="en-GB"/>
        </w:rPr>
        <w:t>8</w:t>
      </w:r>
      <w:r w:rsidRPr="004E7851">
        <w:rPr>
          <w:rFonts w:ascii="Garamond" w:hAnsi="Garamond" w:cstheme="majorBidi"/>
          <w:sz w:val="28"/>
          <w:szCs w:val="28"/>
          <w:lang w:val="en-GB"/>
        </w:rPr>
        <w:t xml:space="preserve"> years in the public administration</w:t>
      </w:r>
      <w:r w:rsidR="00086687">
        <w:rPr>
          <w:rFonts w:ascii="Garamond" w:hAnsi="Garamond" w:cstheme="majorBidi"/>
          <w:sz w:val="28"/>
          <w:szCs w:val="28"/>
          <w:lang w:val="en-GB"/>
        </w:rPr>
        <w:t xml:space="preserve"> </w:t>
      </w:r>
      <w:r w:rsidRPr="009948CC">
        <w:rPr>
          <w:rFonts w:ascii="Garamond" w:hAnsi="Garamond" w:cstheme="majorBidi"/>
          <w:sz w:val="28"/>
          <w:szCs w:val="28"/>
          <w:lang w:val="en-GB"/>
        </w:rPr>
        <w:t>;</w:t>
      </w:r>
      <w:r w:rsidR="00086687" w:rsidRPr="00086687">
        <w:rPr>
          <w:rFonts w:ascii="Garamond" w:hAnsi="Garamond" w:cstheme="majorBidi"/>
          <w:sz w:val="28"/>
          <w:szCs w:val="28"/>
          <w:lang w:val="en-GB"/>
        </w:rPr>
        <w:t xml:space="preserve"> </w:t>
      </w:r>
      <w:r w:rsidR="00086687" w:rsidRPr="00E41122">
        <w:rPr>
          <w:rFonts w:ascii="Garamond" w:hAnsi="Garamond" w:cstheme="majorBidi"/>
          <w:sz w:val="28"/>
          <w:szCs w:val="28"/>
          <w:lang w:val="en-GB"/>
        </w:rPr>
        <w:t xml:space="preserve">and more particularly in </w:t>
      </w:r>
      <w:r w:rsidR="00086687">
        <w:rPr>
          <w:rFonts w:ascii="Garamond" w:hAnsi="Garamond" w:cstheme="majorBidi"/>
          <w:sz w:val="28"/>
          <w:szCs w:val="28"/>
          <w:lang w:val="en-GB"/>
        </w:rPr>
        <w:t>DRR and DRM at a national level or in a multilateral organisation (UN; NATO; EU)</w:t>
      </w:r>
    </w:p>
    <w:p w:rsidR="00B71E26" w:rsidRPr="00232F3C" w:rsidRDefault="00B71E26" w:rsidP="00B71E26">
      <w:pPr>
        <w:pStyle w:val="ListParagraph"/>
        <w:numPr>
          <w:ilvl w:val="0"/>
          <w:numId w:val="23"/>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Minimum </w:t>
      </w:r>
      <w:r>
        <w:rPr>
          <w:rFonts w:ascii="Garamond" w:hAnsi="Garamond" w:cstheme="majorBidi"/>
          <w:sz w:val="28"/>
          <w:szCs w:val="28"/>
          <w:lang w:val="en-GB"/>
        </w:rPr>
        <w:t>3</w:t>
      </w:r>
      <w:r w:rsidRPr="00232F3C">
        <w:rPr>
          <w:rFonts w:ascii="Garamond" w:hAnsi="Garamond" w:cstheme="majorBidi"/>
          <w:sz w:val="28"/>
          <w:szCs w:val="28"/>
          <w:lang w:val="en-GB"/>
        </w:rPr>
        <w:t xml:space="preserve"> years of experience in the field of </w:t>
      </w:r>
      <w:r>
        <w:rPr>
          <w:rFonts w:ascii="Garamond" w:hAnsi="Garamond" w:cstheme="majorBidi"/>
          <w:sz w:val="28"/>
          <w:szCs w:val="28"/>
          <w:lang w:val="en-GB"/>
        </w:rPr>
        <w:t xml:space="preserve">Civil Protection or national </w:t>
      </w:r>
      <w:r w:rsidR="00086687">
        <w:rPr>
          <w:rFonts w:ascii="Garamond" w:hAnsi="Garamond" w:cstheme="majorBidi"/>
          <w:sz w:val="28"/>
          <w:szCs w:val="28"/>
          <w:lang w:val="en-GB"/>
        </w:rPr>
        <w:t xml:space="preserve">or international </w:t>
      </w:r>
      <w:r>
        <w:rPr>
          <w:rFonts w:ascii="Garamond" w:hAnsi="Garamond" w:cstheme="majorBidi"/>
          <w:sz w:val="28"/>
          <w:szCs w:val="28"/>
          <w:lang w:val="en-GB"/>
        </w:rPr>
        <w:t xml:space="preserve">crises management </w:t>
      </w:r>
      <w:r w:rsidRPr="00232F3C">
        <w:rPr>
          <w:rFonts w:ascii="Garamond" w:hAnsi="Garamond" w:cstheme="majorBidi"/>
          <w:sz w:val="28"/>
          <w:szCs w:val="28"/>
          <w:lang w:val="en-GB"/>
        </w:rPr>
        <w:t>at a high level;</w:t>
      </w:r>
    </w:p>
    <w:p w:rsidR="00B71E26" w:rsidRPr="00232F3C" w:rsidRDefault="00B71E26" w:rsidP="00B71E26">
      <w:pPr>
        <w:pStyle w:val="ListParagraph"/>
        <w:numPr>
          <w:ilvl w:val="0"/>
          <w:numId w:val="23"/>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Wide knowledge of related good practice</w:t>
      </w:r>
      <w:r>
        <w:rPr>
          <w:rFonts w:ascii="Garamond" w:hAnsi="Garamond" w:cstheme="majorBidi"/>
          <w:sz w:val="28"/>
          <w:szCs w:val="28"/>
          <w:lang w:val="en-GB"/>
        </w:rPr>
        <w:t>s</w:t>
      </w:r>
      <w:r w:rsidRPr="00232F3C">
        <w:rPr>
          <w:rFonts w:ascii="Garamond" w:hAnsi="Garamond" w:cstheme="majorBidi"/>
          <w:sz w:val="28"/>
          <w:szCs w:val="28"/>
          <w:lang w:val="en-GB"/>
        </w:rPr>
        <w:t xml:space="preserve"> in </w:t>
      </w:r>
      <w:r w:rsidR="00BD7A3B">
        <w:rPr>
          <w:rFonts w:ascii="Garamond" w:hAnsi="Garamond" w:cstheme="majorBidi"/>
          <w:sz w:val="28"/>
          <w:szCs w:val="28"/>
          <w:lang w:val="en-GB"/>
        </w:rPr>
        <w:t xml:space="preserve">assessing risks, as well as </w:t>
      </w:r>
      <w:r>
        <w:rPr>
          <w:rFonts w:ascii="Garamond" w:hAnsi="Garamond" w:cstheme="majorBidi"/>
          <w:sz w:val="28"/>
          <w:szCs w:val="28"/>
          <w:lang w:val="en-GB"/>
        </w:rPr>
        <w:t xml:space="preserve">planning and </w:t>
      </w:r>
      <w:r w:rsidR="00BD7A3B">
        <w:rPr>
          <w:rFonts w:ascii="Garamond" w:hAnsi="Garamond" w:cstheme="majorBidi"/>
          <w:sz w:val="28"/>
          <w:szCs w:val="28"/>
          <w:lang w:val="en-GB"/>
        </w:rPr>
        <w:t xml:space="preserve">conducting </w:t>
      </w:r>
      <w:r>
        <w:rPr>
          <w:rFonts w:ascii="Garamond" w:hAnsi="Garamond" w:cstheme="majorBidi"/>
          <w:sz w:val="28"/>
          <w:szCs w:val="28"/>
          <w:lang w:val="en-GB"/>
        </w:rPr>
        <w:t>civ</w:t>
      </w:r>
      <w:r w:rsidR="00BD7A3B">
        <w:rPr>
          <w:rFonts w:ascii="Garamond" w:hAnsi="Garamond" w:cstheme="majorBidi"/>
          <w:sz w:val="28"/>
          <w:szCs w:val="28"/>
          <w:lang w:val="en-GB"/>
        </w:rPr>
        <w:t>il crisis management programmes</w:t>
      </w:r>
      <w:r w:rsidRPr="00232F3C">
        <w:rPr>
          <w:rFonts w:ascii="Garamond" w:hAnsi="Garamond" w:cstheme="majorBidi"/>
          <w:sz w:val="28"/>
          <w:szCs w:val="28"/>
          <w:lang w:val="en-GB"/>
        </w:rPr>
        <w:t xml:space="preserve">; </w:t>
      </w:r>
    </w:p>
    <w:p w:rsidR="00B71E26" w:rsidRPr="00232F3C" w:rsidRDefault="00B71E26" w:rsidP="00B71E26">
      <w:pPr>
        <w:pStyle w:val="ListParagraph"/>
        <w:numPr>
          <w:ilvl w:val="0"/>
          <w:numId w:val="23"/>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Previous experience in project </w:t>
      </w:r>
      <w:r>
        <w:rPr>
          <w:rFonts w:ascii="Garamond" w:hAnsi="Garamond" w:cstheme="majorBidi"/>
          <w:sz w:val="28"/>
          <w:szCs w:val="28"/>
          <w:lang w:val="en-GB"/>
        </w:rPr>
        <w:t>and/</w:t>
      </w:r>
      <w:r w:rsidRPr="00232F3C">
        <w:rPr>
          <w:rFonts w:ascii="Garamond" w:hAnsi="Garamond" w:cstheme="majorBidi"/>
          <w:sz w:val="28"/>
          <w:szCs w:val="28"/>
          <w:lang w:val="en-GB"/>
        </w:rPr>
        <w:t xml:space="preserve">or </w:t>
      </w:r>
      <w:r>
        <w:rPr>
          <w:rFonts w:ascii="Garamond" w:hAnsi="Garamond" w:cstheme="majorBidi"/>
          <w:sz w:val="28"/>
          <w:szCs w:val="28"/>
          <w:lang w:val="en-GB"/>
        </w:rPr>
        <w:t>team management</w:t>
      </w:r>
      <w:r w:rsidRPr="00232F3C">
        <w:rPr>
          <w:rFonts w:ascii="Garamond" w:hAnsi="Garamond" w:cstheme="majorBidi"/>
          <w:sz w:val="28"/>
          <w:szCs w:val="28"/>
          <w:lang w:val="en-GB"/>
        </w:rPr>
        <w:t xml:space="preserve">; </w:t>
      </w:r>
    </w:p>
    <w:p w:rsidR="00B71E26" w:rsidRPr="00100CB3" w:rsidRDefault="00B71E26" w:rsidP="00B71E26">
      <w:pPr>
        <w:pStyle w:val="ListParagraph"/>
        <w:numPr>
          <w:ilvl w:val="0"/>
          <w:numId w:val="23"/>
        </w:numPr>
        <w:tabs>
          <w:tab w:val="left" w:pos="360"/>
          <w:tab w:val="left" w:pos="2160"/>
        </w:tabs>
        <w:ind w:left="360"/>
        <w:jc w:val="both"/>
        <w:rPr>
          <w:rFonts w:ascii="Garamond" w:hAnsi="Garamond" w:cstheme="majorBidi"/>
          <w:sz w:val="28"/>
          <w:szCs w:val="28"/>
          <w:lang w:val="en-GB"/>
        </w:rPr>
      </w:pPr>
      <w:r w:rsidRPr="00100CB3">
        <w:rPr>
          <w:rFonts w:ascii="Garamond" w:hAnsi="Garamond" w:cstheme="majorBidi"/>
          <w:sz w:val="28"/>
          <w:szCs w:val="28"/>
          <w:lang w:val="en-GB"/>
        </w:rPr>
        <w:t>Excellent command of written and spoken English</w:t>
      </w:r>
      <w:r>
        <w:rPr>
          <w:rFonts w:ascii="Garamond" w:hAnsi="Garamond" w:cstheme="majorBidi"/>
          <w:sz w:val="28"/>
          <w:szCs w:val="28"/>
          <w:lang w:val="en-GB"/>
        </w:rPr>
        <w:t xml:space="preserve"> and </w:t>
      </w:r>
      <w:r w:rsidRPr="00100CB3">
        <w:rPr>
          <w:rFonts w:ascii="Garamond" w:hAnsi="Garamond" w:cstheme="majorBidi"/>
          <w:sz w:val="28"/>
          <w:szCs w:val="28"/>
          <w:lang w:val="en-GB"/>
        </w:rPr>
        <w:t>computer literacy</w:t>
      </w:r>
      <w:r w:rsidR="00322F6F">
        <w:rPr>
          <w:rFonts w:ascii="Garamond" w:hAnsi="Garamond" w:cstheme="majorBidi"/>
          <w:sz w:val="28"/>
          <w:szCs w:val="28"/>
          <w:lang w:val="en-GB"/>
        </w:rPr>
        <w:t xml:space="preserve">; </w:t>
      </w:r>
      <w:r w:rsidR="00086687">
        <w:rPr>
          <w:rFonts w:ascii="Garamond" w:hAnsi="Garamond" w:cstheme="majorBidi"/>
          <w:sz w:val="28"/>
          <w:szCs w:val="28"/>
          <w:lang w:val="en-GB"/>
        </w:rPr>
        <w:t>knowledge of Arabic w</w:t>
      </w:r>
      <w:r w:rsidR="00F0221B">
        <w:rPr>
          <w:rFonts w:ascii="Garamond" w:hAnsi="Garamond" w:cstheme="majorBidi"/>
          <w:sz w:val="28"/>
          <w:szCs w:val="28"/>
          <w:lang w:val="en-GB"/>
        </w:rPr>
        <w:t>ill be evaluated as an importan</w:t>
      </w:r>
      <w:r w:rsidR="00086687">
        <w:rPr>
          <w:rFonts w:ascii="Garamond" w:hAnsi="Garamond" w:cstheme="majorBidi"/>
          <w:sz w:val="28"/>
          <w:szCs w:val="28"/>
          <w:lang w:val="en-GB"/>
        </w:rPr>
        <w:t>t asset</w:t>
      </w:r>
      <w:r w:rsidRPr="00100CB3">
        <w:rPr>
          <w:rFonts w:ascii="Garamond" w:hAnsi="Garamond" w:cstheme="majorBidi"/>
          <w:sz w:val="28"/>
          <w:szCs w:val="28"/>
          <w:lang w:val="en-GB"/>
        </w:rPr>
        <w:t>;</w:t>
      </w:r>
    </w:p>
    <w:p w:rsidR="00322F6F" w:rsidRPr="002F7680" w:rsidRDefault="00B71E26" w:rsidP="00322F6F">
      <w:pPr>
        <w:pStyle w:val="ListParagraph"/>
        <w:numPr>
          <w:ilvl w:val="0"/>
          <w:numId w:val="23"/>
        </w:numPr>
        <w:tabs>
          <w:tab w:val="left" w:pos="360"/>
          <w:tab w:val="left" w:pos="2160"/>
        </w:tabs>
        <w:ind w:left="360"/>
        <w:jc w:val="both"/>
        <w:rPr>
          <w:rFonts w:ascii="Garamond" w:hAnsi="Garamond" w:cstheme="majorBidi"/>
          <w:sz w:val="28"/>
          <w:szCs w:val="28"/>
          <w:lang w:val="en-GB"/>
        </w:rPr>
      </w:pPr>
      <w:r w:rsidRPr="004E7851">
        <w:rPr>
          <w:rFonts w:ascii="Garamond" w:hAnsi="Garamond" w:cstheme="majorBidi"/>
          <w:sz w:val="28"/>
          <w:szCs w:val="28"/>
          <w:lang w:val="en-GB"/>
        </w:rPr>
        <w:t>Proven contractual relation to a public administration or mandated body, as defined under Twinning Manual 5.4.5</w:t>
      </w:r>
    </w:p>
    <w:p w:rsidR="00B71E26" w:rsidRDefault="00B71E26" w:rsidP="00B71E26">
      <w:pPr>
        <w:tabs>
          <w:tab w:val="left" w:pos="360"/>
        </w:tabs>
        <w:autoSpaceDE w:val="0"/>
        <w:autoSpaceDN w:val="0"/>
        <w:adjustRightInd w:val="0"/>
        <w:spacing w:before="120" w:after="0" w:line="240" w:lineRule="auto"/>
        <w:ind w:left="360" w:hanging="360"/>
        <w:rPr>
          <w:rFonts w:ascii="Times New Roman" w:eastAsia="SimSun" w:hAnsi="Times New Roman" w:cs="Times New Roman"/>
          <w:sz w:val="24"/>
          <w:szCs w:val="24"/>
          <w:lang w:val="en-GB" w:eastAsia="en-GB"/>
        </w:rPr>
      </w:pPr>
    </w:p>
    <w:p w:rsidR="00B71E26" w:rsidRPr="00232F3C" w:rsidRDefault="00B71E26" w:rsidP="00B71E26">
      <w:pPr>
        <w:tabs>
          <w:tab w:val="left" w:pos="360"/>
          <w:tab w:val="left" w:pos="2160"/>
        </w:tabs>
        <w:ind w:left="360" w:hanging="360"/>
        <w:jc w:val="both"/>
        <w:rPr>
          <w:rFonts w:ascii="Garamond" w:hAnsi="Garamond" w:cstheme="majorBidi"/>
          <w:sz w:val="28"/>
          <w:szCs w:val="28"/>
          <w:lang w:val="en-GB"/>
        </w:rPr>
      </w:pPr>
      <w:r>
        <w:rPr>
          <w:rFonts w:ascii="Garamond" w:hAnsi="Garamond" w:cstheme="majorBidi"/>
          <w:sz w:val="28"/>
          <w:szCs w:val="28"/>
          <w:lang w:val="en-GB"/>
        </w:rPr>
        <w:t>T</w:t>
      </w:r>
      <w:r w:rsidRPr="00232F3C">
        <w:rPr>
          <w:rFonts w:ascii="Garamond" w:hAnsi="Garamond" w:cstheme="majorBidi"/>
          <w:sz w:val="28"/>
          <w:szCs w:val="28"/>
          <w:lang w:val="en-GB"/>
        </w:rPr>
        <w:t>asks of the Resident Twinning Adviser:</w:t>
      </w:r>
    </w:p>
    <w:p w:rsidR="00B71E26" w:rsidRDefault="00B71E26" w:rsidP="00B71E26">
      <w:pPr>
        <w:pStyle w:val="ListParagraph"/>
        <w:numPr>
          <w:ilvl w:val="0"/>
          <w:numId w:val="23"/>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Overall </w:t>
      </w:r>
      <w:r>
        <w:rPr>
          <w:rFonts w:ascii="Garamond" w:hAnsi="Garamond" w:cstheme="majorBidi"/>
          <w:sz w:val="28"/>
          <w:szCs w:val="28"/>
          <w:lang w:val="en-GB"/>
        </w:rPr>
        <w:t xml:space="preserve">coordination and </w:t>
      </w:r>
      <w:r w:rsidRPr="00232F3C">
        <w:rPr>
          <w:rFonts w:ascii="Garamond" w:hAnsi="Garamond" w:cstheme="majorBidi"/>
          <w:sz w:val="28"/>
          <w:szCs w:val="28"/>
          <w:lang w:val="en-GB"/>
        </w:rPr>
        <w:t xml:space="preserve">supervision of </w:t>
      </w:r>
      <w:r>
        <w:rPr>
          <w:rFonts w:ascii="Garamond" w:hAnsi="Garamond" w:cstheme="majorBidi"/>
          <w:sz w:val="28"/>
          <w:szCs w:val="28"/>
          <w:lang w:val="en-GB"/>
        </w:rPr>
        <w:t>the p</w:t>
      </w:r>
      <w:r w:rsidRPr="00232F3C">
        <w:rPr>
          <w:rFonts w:ascii="Garamond" w:hAnsi="Garamond" w:cstheme="majorBidi"/>
          <w:sz w:val="28"/>
          <w:szCs w:val="28"/>
          <w:lang w:val="en-GB"/>
        </w:rPr>
        <w:t xml:space="preserve">roject </w:t>
      </w:r>
      <w:r>
        <w:rPr>
          <w:rFonts w:ascii="Garamond" w:hAnsi="Garamond" w:cstheme="majorBidi"/>
          <w:sz w:val="28"/>
          <w:szCs w:val="28"/>
          <w:lang w:val="en-GB"/>
        </w:rPr>
        <w:t xml:space="preserve">activities and their </w:t>
      </w:r>
      <w:r w:rsidRPr="00232F3C">
        <w:rPr>
          <w:rFonts w:ascii="Garamond" w:hAnsi="Garamond" w:cstheme="majorBidi"/>
          <w:sz w:val="28"/>
          <w:szCs w:val="28"/>
          <w:lang w:val="en-GB"/>
        </w:rPr>
        <w:t>implementation</w:t>
      </w:r>
      <w:r>
        <w:rPr>
          <w:rFonts w:ascii="Garamond" w:hAnsi="Garamond" w:cstheme="majorBidi"/>
          <w:sz w:val="28"/>
          <w:szCs w:val="28"/>
          <w:lang w:val="en-GB"/>
        </w:rPr>
        <w:t xml:space="preserve"> in the BC; </w:t>
      </w:r>
    </w:p>
    <w:p w:rsidR="00B71E26" w:rsidRPr="00232F3C" w:rsidRDefault="00B71E26" w:rsidP="00B71E26">
      <w:pPr>
        <w:pStyle w:val="ListParagraph"/>
        <w:numPr>
          <w:ilvl w:val="0"/>
          <w:numId w:val="23"/>
        </w:numPr>
        <w:tabs>
          <w:tab w:val="left" w:pos="360"/>
          <w:tab w:val="left" w:pos="2160"/>
        </w:tabs>
        <w:ind w:left="360"/>
        <w:jc w:val="both"/>
        <w:rPr>
          <w:rFonts w:ascii="Garamond" w:hAnsi="Garamond" w:cstheme="majorBidi"/>
          <w:sz w:val="28"/>
          <w:szCs w:val="28"/>
          <w:lang w:val="en-GB"/>
        </w:rPr>
      </w:pPr>
      <w:r w:rsidRPr="004E7851">
        <w:rPr>
          <w:rFonts w:ascii="Garamond" w:hAnsi="Garamond" w:cstheme="majorBidi"/>
          <w:sz w:val="28"/>
          <w:szCs w:val="28"/>
          <w:lang w:val="en-GB"/>
        </w:rPr>
        <w:t>Day to day management of the project and working with the beneficiary institution;</w:t>
      </w:r>
    </w:p>
    <w:p w:rsidR="00B71E26" w:rsidRPr="00232F3C" w:rsidRDefault="00B71E26" w:rsidP="00B71E26">
      <w:pPr>
        <w:pStyle w:val="ListParagraph"/>
        <w:numPr>
          <w:ilvl w:val="0"/>
          <w:numId w:val="23"/>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coordination</w:t>
      </w:r>
      <w:r>
        <w:rPr>
          <w:rFonts w:ascii="Garamond" w:hAnsi="Garamond" w:cstheme="majorBidi"/>
          <w:sz w:val="28"/>
          <w:szCs w:val="28"/>
          <w:lang w:val="en-GB"/>
        </w:rPr>
        <w:t xml:space="preserve"> and </w:t>
      </w:r>
      <w:r w:rsidRPr="00232F3C">
        <w:rPr>
          <w:rFonts w:ascii="Garamond" w:hAnsi="Garamond" w:cstheme="majorBidi"/>
          <w:sz w:val="28"/>
          <w:szCs w:val="28"/>
          <w:lang w:val="en-GB"/>
        </w:rPr>
        <w:t xml:space="preserve">facilitation of </w:t>
      </w:r>
      <w:r>
        <w:rPr>
          <w:rFonts w:ascii="Garamond" w:hAnsi="Garamond" w:cstheme="majorBidi"/>
          <w:sz w:val="28"/>
          <w:szCs w:val="28"/>
          <w:lang w:val="en-GB"/>
        </w:rPr>
        <w:t>the Short Term experts missions and work</w:t>
      </w:r>
      <w:r w:rsidRPr="00232F3C">
        <w:rPr>
          <w:rFonts w:ascii="Garamond" w:hAnsi="Garamond" w:cstheme="majorBidi"/>
          <w:sz w:val="28"/>
          <w:szCs w:val="28"/>
          <w:lang w:val="en-GB"/>
        </w:rPr>
        <w:t>;</w:t>
      </w:r>
    </w:p>
    <w:p w:rsidR="00B71E26" w:rsidRPr="00232F3C" w:rsidRDefault="00B71E26" w:rsidP="00B71E26">
      <w:pPr>
        <w:pStyle w:val="ListParagraph"/>
        <w:numPr>
          <w:ilvl w:val="0"/>
          <w:numId w:val="23"/>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Provide technical input </w:t>
      </w:r>
      <w:r>
        <w:rPr>
          <w:rFonts w:ascii="Garamond" w:hAnsi="Garamond" w:cstheme="majorBidi"/>
          <w:sz w:val="28"/>
          <w:szCs w:val="28"/>
          <w:lang w:val="en-GB"/>
        </w:rPr>
        <w:t xml:space="preserve">on EU best practices </w:t>
      </w:r>
      <w:r w:rsidRPr="00232F3C">
        <w:rPr>
          <w:rFonts w:ascii="Garamond" w:hAnsi="Garamond" w:cstheme="majorBidi"/>
          <w:sz w:val="28"/>
          <w:szCs w:val="28"/>
          <w:lang w:val="en-GB"/>
        </w:rPr>
        <w:t>to the Project</w:t>
      </w:r>
      <w:r>
        <w:rPr>
          <w:rFonts w:ascii="Garamond" w:hAnsi="Garamond" w:cstheme="majorBidi"/>
          <w:sz w:val="28"/>
          <w:szCs w:val="28"/>
          <w:lang w:val="en-GB"/>
        </w:rPr>
        <w:t xml:space="preserve"> and to the Jordanian administration during project implementation</w:t>
      </w:r>
      <w:r w:rsidRPr="00232F3C">
        <w:rPr>
          <w:rFonts w:ascii="Garamond" w:hAnsi="Garamond" w:cstheme="majorBidi"/>
          <w:sz w:val="28"/>
          <w:szCs w:val="28"/>
          <w:lang w:val="en-GB"/>
        </w:rPr>
        <w:t>;</w:t>
      </w:r>
    </w:p>
    <w:p w:rsidR="00B71E26" w:rsidRDefault="00B71E26" w:rsidP="00B71E26">
      <w:pPr>
        <w:pStyle w:val="ListParagraph"/>
        <w:numPr>
          <w:ilvl w:val="0"/>
          <w:numId w:val="23"/>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Liaise with Project Leader</w:t>
      </w:r>
      <w:r>
        <w:rPr>
          <w:rFonts w:ascii="Garamond" w:hAnsi="Garamond" w:cstheme="majorBidi"/>
          <w:sz w:val="28"/>
          <w:szCs w:val="28"/>
          <w:lang w:val="en-GB"/>
        </w:rPr>
        <w:t xml:space="preserve"> and assist in reporting</w:t>
      </w:r>
      <w:r w:rsidRPr="00232F3C">
        <w:rPr>
          <w:rFonts w:ascii="Garamond" w:hAnsi="Garamond" w:cstheme="majorBidi"/>
          <w:sz w:val="28"/>
          <w:szCs w:val="28"/>
          <w:lang w:val="en-GB"/>
        </w:rPr>
        <w:t>;</w:t>
      </w:r>
    </w:p>
    <w:p w:rsidR="00B71E26" w:rsidRPr="004E7851" w:rsidRDefault="00B71E26" w:rsidP="00B71E26">
      <w:pPr>
        <w:pStyle w:val="ListParagraph"/>
        <w:numPr>
          <w:ilvl w:val="0"/>
          <w:numId w:val="23"/>
        </w:numPr>
        <w:tabs>
          <w:tab w:val="left" w:pos="360"/>
          <w:tab w:val="left" w:pos="2160"/>
        </w:tabs>
        <w:ind w:left="360"/>
        <w:jc w:val="both"/>
        <w:rPr>
          <w:rFonts w:ascii="Garamond" w:hAnsi="Garamond" w:cstheme="majorBidi"/>
          <w:sz w:val="28"/>
          <w:szCs w:val="28"/>
          <w:lang w:val="en-GB"/>
        </w:rPr>
      </w:pPr>
      <w:r w:rsidRPr="004E7851">
        <w:rPr>
          <w:rFonts w:ascii="Garamond" w:hAnsi="Garamond" w:cstheme="majorBidi"/>
          <w:sz w:val="28"/>
          <w:szCs w:val="28"/>
          <w:lang w:val="en-GB"/>
        </w:rPr>
        <w:t>Organization of visibility events (launching and final event);</w:t>
      </w:r>
    </w:p>
    <w:p w:rsidR="00B71E26" w:rsidRDefault="00B71E26" w:rsidP="00B71E26">
      <w:pPr>
        <w:pStyle w:val="ListParagraph"/>
        <w:numPr>
          <w:ilvl w:val="0"/>
          <w:numId w:val="23"/>
        </w:numPr>
        <w:tabs>
          <w:tab w:val="left" w:pos="360"/>
          <w:tab w:val="left" w:pos="2160"/>
        </w:tabs>
        <w:ind w:left="360"/>
        <w:jc w:val="both"/>
        <w:rPr>
          <w:rFonts w:ascii="Garamond" w:hAnsi="Garamond" w:cstheme="majorBidi"/>
          <w:sz w:val="28"/>
          <w:szCs w:val="28"/>
          <w:lang w:val="en-GB"/>
        </w:rPr>
      </w:pPr>
      <w:r w:rsidRPr="004E7851">
        <w:rPr>
          <w:rFonts w:ascii="Garamond" w:hAnsi="Garamond" w:cstheme="majorBidi"/>
          <w:sz w:val="28"/>
          <w:szCs w:val="28"/>
          <w:lang w:val="en-GB"/>
        </w:rPr>
        <w:t xml:space="preserve">Organization and participation of Steering Committee meetings </w:t>
      </w:r>
    </w:p>
    <w:p w:rsidR="00231042" w:rsidRPr="000A1FD7" w:rsidRDefault="00231042" w:rsidP="002318FB">
      <w:pPr>
        <w:pStyle w:val="ListParagraph"/>
        <w:ind w:left="1350"/>
        <w:jc w:val="both"/>
        <w:rPr>
          <w:rFonts w:ascii="Garamond" w:hAnsi="Garamond" w:cstheme="majorBidi"/>
          <w:sz w:val="28"/>
          <w:szCs w:val="28"/>
          <w:lang w:val="en-GB"/>
        </w:rPr>
      </w:pPr>
    </w:p>
    <w:p w:rsidR="008B426D" w:rsidRPr="000A1FD7" w:rsidRDefault="0091214C" w:rsidP="006615E0">
      <w:pPr>
        <w:pStyle w:val="ListParagraph"/>
        <w:jc w:val="both"/>
        <w:rPr>
          <w:rFonts w:ascii="Garamond" w:hAnsi="Garamond" w:cstheme="majorBidi"/>
          <w:sz w:val="28"/>
          <w:szCs w:val="28"/>
          <w:lang w:val="en-GB"/>
        </w:rPr>
      </w:pPr>
      <w:r w:rsidRPr="000A1FD7">
        <w:rPr>
          <w:rFonts w:ascii="Garamond" w:hAnsi="Garamond" w:cstheme="majorBidi"/>
          <w:sz w:val="28"/>
          <w:szCs w:val="28"/>
          <w:lang w:val="en-GB"/>
        </w:rPr>
        <w:t xml:space="preserve">The duration of the RTA secondment is </w:t>
      </w:r>
      <w:r w:rsidR="006615E0" w:rsidRPr="000A1FD7">
        <w:rPr>
          <w:rFonts w:ascii="Garamond" w:hAnsi="Garamond" w:cstheme="majorBidi"/>
          <w:sz w:val="28"/>
          <w:szCs w:val="28"/>
          <w:lang w:val="en-GB"/>
        </w:rPr>
        <w:t>18</w:t>
      </w:r>
      <w:r w:rsidRPr="000A1FD7">
        <w:rPr>
          <w:rFonts w:ascii="Garamond" w:hAnsi="Garamond" w:cstheme="majorBidi"/>
          <w:sz w:val="28"/>
          <w:szCs w:val="28"/>
          <w:lang w:val="en-GB"/>
        </w:rPr>
        <w:t xml:space="preserve"> months.</w:t>
      </w:r>
    </w:p>
    <w:p w:rsidR="00B134F6" w:rsidRPr="000A1FD7" w:rsidRDefault="00B134F6" w:rsidP="002318FB">
      <w:pPr>
        <w:pStyle w:val="ListParagraph"/>
        <w:jc w:val="both"/>
        <w:rPr>
          <w:rFonts w:ascii="Garamond" w:hAnsi="Garamond" w:cstheme="majorBidi"/>
          <w:sz w:val="28"/>
          <w:szCs w:val="28"/>
          <w:lang w:val="en-GB"/>
        </w:rPr>
      </w:pPr>
    </w:p>
    <w:p w:rsidR="00B66601" w:rsidRPr="000A1FD7" w:rsidRDefault="00B66601" w:rsidP="002318FB">
      <w:pPr>
        <w:pStyle w:val="ListParagraph"/>
        <w:numPr>
          <w:ilvl w:val="2"/>
          <w:numId w:val="1"/>
        </w:numPr>
        <w:autoSpaceDE w:val="0"/>
        <w:autoSpaceDN w:val="0"/>
        <w:adjustRightInd w:val="0"/>
        <w:spacing w:before="100" w:beforeAutospacing="1" w:after="100" w:afterAutospacing="1"/>
        <w:ind w:left="720"/>
        <w:jc w:val="both"/>
        <w:rPr>
          <w:rFonts w:ascii="Garamond" w:hAnsi="Garamond" w:cs="Times New Roman"/>
          <w:b/>
          <w:bCs/>
          <w:sz w:val="28"/>
          <w:szCs w:val="28"/>
          <w:lang w:val="en-GB"/>
        </w:rPr>
      </w:pPr>
      <w:r w:rsidRPr="000A1FD7">
        <w:rPr>
          <w:rFonts w:ascii="Garamond" w:hAnsi="Garamond" w:cs="Times New Roman"/>
          <w:b/>
          <w:bCs/>
          <w:sz w:val="28"/>
          <w:szCs w:val="28"/>
          <w:lang w:val="en-GB"/>
        </w:rPr>
        <w:lastRenderedPageBreak/>
        <w:t>Profile and tasks of the short-term experts</w:t>
      </w:r>
    </w:p>
    <w:p w:rsidR="00710119" w:rsidRPr="000A1FD7" w:rsidRDefault="00710119" w:rsidP="00710119">
      <w:pPr>
        <w:pStyle w:val="ListParagraph"/>
        <w:jc w:val="both"/>
        <w:rPr>
          <w:rFonts w:ascii="Garamond" w:hAnsi="Garamond" w:cstheme="majorBidi"/>
          <w:sz w:val="28"/>
          <w:szCs w:val="28"/>
          <w:lang w:val="en-GB"/>
        </w:rPr>
      </w:pPr>
      <w:r w:rsidRPr="000A1FD7">
        <w:rPr>
          <w:rFonts w:ascii="Garamond" w:hAnsi="Garamond" w:cstheme="majorBidi"/>
          <w:sz w:val="28"/>
          <w:szCs w:val="28"/>
          <w:lang w:val="en-GB"/>
        </w:rPr>
        <w:t>Requirements:</w:t>
      </w:r>
    </w:p>
    <w:p w:rsidR="00710119" w:rsidRPr="000A1FD7" w:rsidRDefault="00710119" w:rsidP="008F6B4C">
      <w:pPr>
        <w:pStyle w:val="ListParagraph"/>
        <w:numPr>
          <w:ilvl w:val="0"/>
          <w:numId w:val="8"/>
        </w:numPr>
        <w:jc w:val="both"/>
        <w:rPr>
          <w:rFonts w:ascii="Garamond" w:hAnsi="Garamond" w:cstheme="majorBidi"/>
          <w:sz w:val="28"/>
          <w:szCs w:val="28"/>
          <w:lang w:val="en-GB"/>
        </w:rPr>
      </w:pPr>
      <w:r w:rsidRPr="000A1FD7">
        <w:rPr>
          <w:rFonts w:ascii="Garamond" w:hAnsi="Garamond" w:cstheme="majorBidi"/>
          <w:sz w:val="28"/>
          <w:szCs w:val="28"/>
          <w:lang w:val="en-GB"/>
        </w:rPr>
        <w:t xml:space="preserve">A university degree in a relevant subject, or equivalent professional qualification; </w:t>
      </w:r>
    </w:p>
    <w:p w:rsidR="00710119" w:rsidRPr="000A1FD7" w:rsidRDefault="00710119" w:rsidP="008F6B4C">
      <w:pPr>
        <w:pStyle w:val="ListParagraph"/>
        <w:numPr>
          <w:ilvl w:val="0"/>
          <w:numId w:val="8"/>
        </w:numPr>
        <w:jc w:val="both"/>
        <w:rPr>
          <w:rFonts w:ascii="Garamond" w:hAnsi="Garamond" w:cstheme="majorBidi"/>
          <w:sz w:val="28"/>
          <w:szCs w:val="28"/>
          <w:lang w:val="en-GB"/>
        </w:rPr>
      </w:pPr>
      <w:r w:rsidRPr="000A1FD7">
        <w:rPr>
          <w:rFonts w:ascii="Garamond" w:hAnsi="Garamond" w:cstheme="majorBidi"/>
          <w:sz w:val="28"/>
          <w:szCs w:val="28"/>
          <w:lang w:val="en-GB"/>
        </w:rPr>
        <w:t>a minimum of 5 years’ experience in their respective field;</w:t>
      </w:r>
    </w:p>
    <w:p w:rsidR="00710119" w:rsidRPr="000A1FD7" w:rsidRDefault="00710119" w:rsidP="008F6B4C">
      <w:pPr>
        <w:pStyle w:val="ListParagraph"/>
        <w:numPr>
          <w:ilvl w:val="0"/>
          <w:numId w:val="8"/>
        </w:numPr>
        <w:jc w:val="both"/>
        <w:rPr>
          <w:rFonts w:ascii="Garamond" w:hAnsi="Garamond" w:cstheme="majorBidi"/>
          <w:sz w:val="28"/>
          <w:szCs w:val="28"/>
          <w:lang w:val="en-GB"/>
        </w:rPr>
      </w:pPr>
      <w:r w:rsidRPr="000A1FD7">
        <w:rPr>
          <w:rFonts w:ascii="Garamond" w:hAnsi="Garamond" w:cstheme="majorBidi"/>
          <w:sz w:val="28"/>
          <w:szCs w:val="28"/>
          <w:lang w:val="en-GB"/>
        </w:rPr>
        <w:t>an excellent command of written and spoken English;</w:t>
      </w:r>
    </w:p>
    <w:p w:rsidR="00710119" w:rsidRPr="000A1FD7" w:rsidRDefault="00710119" w:rsidP="008F6B4C">
      <w:pPr>
        <w:pStyle w:val="ListParagraph"/>
        <w:numPr>
          <w:ilvl w:val="0"/>
          <w:numId w:val="8"/>
        </w:numPr>
        <w:jc w:val="both"/>
        <w:rPr>
          <w:rFonts w:ascii="Garamond" w:hAnsi="Garamond" w:cstheme="majorBidi"/>
          <w:sz w:val="28"/>
          <w:szCs w:val="28"/>
          <w:lang w:val="en-GB"/>
        </w:rPr>
      </w:pPr>
      <w:r w:rsidRPr="000A1FD7">
        <w:rPr>
          <w:rFonts w:ascii="Garamond" w:hAnsi="Garamond" w:cstheme="majorBidi"/>
          <w:sz w:val="28"/>
          <w:szCs w:val="28"/>
          <w:lang w:val="en-GB"/>
        </w:rPr>
        <w:t>good writing and presentation skills;</w:t>
      </w:r>
    </w:p>
    <w:p w:rsidR="00710119" w:rsidRPr="000A1FD7" w:rsidRDefault="00710119" w:rsidP="008F6B4C">
      <w:pPr>
        <w:pStyle w:val="ListParagraph"/>
        <w:numPr>
          <w:ilvl w:val="0"/>
          <w:numId w:val="8"/>
        </w:numPr>
        <w:jc w:val="both"/>
        <w:rPr>
          <w:rFonts w:ascii="Garamond" w:hAnsi="Garamond" w:cstheme="majorBidi"/>
          <w:sz w:val="28"/>
          <w:szCs w:val="28"/>
          <w:lang w:val="en-GB"/>
        </w:rPr>
      </w:pPr>
      <w:r w:rsidRPr="000A1FD7">
        <w:rPr>
          <w:rFonts w:ascii="Garamond" w:hAnsi="Garamond" w:cstheme="majorBidi"/>
          <w:sz w:val="28"/>
          <w:szCs w:val="28"/>
          <w:lang w:val="en-GB"/>
        </w:rPr>
        <w:t>good training and facilitation skills;</w:t>
      </w:r>
    </w:p>
    <w:p w:rsidR="00710119" w:rsidRPr="000A1FD7" w:rsidRDefault="00710119" w:rsidP="008F6B4C">
      <w:pPr>
        <w:pStyle w:val="ListParagraph"/>
        <w:numPr>
          <w:ilvl w:val="0"/>
          <w:numId w:val="8"/>
        </w:numPr>
        <w:jc w:val="both"/>
        <w:rPr>
          <w:rFonts w:ascii="Garamond" w:hAnsi="Garamond" w:cstheme="majorBidi"/>
          <w:sz w:val="28"/>
          <w:szCs w:val="28"/>
          <w:lang w:val="en-GB"/>
        </w:rPr>
      </w:pPr>
      <w:r w:rsidRPr="000A1FD7">
        <w:rPr>
          <w:rFonts w:ascii="Garamond" w:hAnsi="Garamond" w:cstheme="majorBidi"/>
          <w:sz w:val="28"/>
          <w:szCs w:val="28"/>
          <w:lang w:val="en-GB"/>
        </w:rPr>
        <w:t>good computer literacy;</w:t>
      </w:r>
    </w:p>
    <w:p w:rsidR="00710119" w:rsidRPr="000A1FD7" w:rsidRDefault="00710119" w:rsidP="008F6B4C">
      <w:pPr>
        <w:pStyle w:val="ListParagraph"/>
        <w:numPr>
          <w:ilvl w:val="0"/>
          <w:numId w:val="8"/>
        </w:numPr>
        <w:jc w:val="both"/>
        <w:rPr>
          <w:rFonts w:ascii="Garamond" w:hAnsi="Garamond" w:cstheme="majorBidi"/>
          <w:sz w:val="28"/>
          <w:szCs w:val="28"/>
          <w:lang w:val="en-GB"/>
        </w:rPr>
      </w:pPr>
      <w:r w:rsidRPr="000A1FD7">
        <w:rPr>
          <w:rFonts w:ascii="Garamond" w:hAnsi="Garamond" w:cstheme="majorBidi"/>
          <w:sz w:val="28"/>
          <w:szCs w:val="28"/>
          <w:lang w:val="en-GB"/>
        </w:rPr>
        <w:t>Proven contractual relation to public administration or mandated body, as defined under Twinning Manual 5.4.5.</w:t>
      </w:r>
    </w:p>
    <w:p w:rsidR="00710119" w:rsidRPr="000A1FD7" w:rsidRDefault="00710119" w:rsidP="00710119">
      <w:pPr>
        <w:pStyle w:val="ListParagraph"/>
        <w:ind w:left="1440"/>
        <w:jc w:val="both"/>
        <w:rPr>
          <w:rFonts w:ascii="Garamond" w:hAnsi="Garamond" w:cstheme="majorBidi"/>
          <w:sz w:val="28"/>
          <w:szCs w:val="28"/>
          <w:lang w:val="en-GB"/>
        </w:rPr>
      </w:pPr>
    </w:p>
    <w:p w:rsidR="00710119" w:rsidRPr="000A1FD7" w:rsidRDefault="00710119" w:rsidP="00710119">
      <w:pPr>
        <w:pStyle w:val="ListParagraph"/>
        <w:jc w:val="both"/>
        <w:rPr>
          <w:rFonts w:ascii="Garamond" w:hAnsi="Garamond" w:cstheme="majorBidi"/>
          <w:sz w:val="28"/>
          <w:szCs w:val="28"/>
          <w:lang w:val="en-GB"/>
        </w:rPr>
      </w:pPr>
      <w:r w:rsidRPr="000A1FD7">
        <w:rPr>
          <w:rFonts w:ascii="Garamond" w:hAnsi="Garamond" w:cstheme="majorBidi"/>
          <w:sz w:val="28"/>
          <w:szCs w:val="28"/>
          <w:lang w:val="en-GB"/>
        </w:rPr>
        <w:t>Tasks of the Short-term experts:</w:t>
      </w:r>
    </w:p>
    <w:p w:rsidR="00710119" w:rsidRPr="000A1FD7" w:rsidRDefault="00710119" w:rsidP="008F6B4C">
      <w:pPr>
        <w:pStyle w:val="ListParagraph"/>
        <w:numPr>
          <w:ilvl w:val="0"/>
          <w:numId w:val="8"/>
        </w:numPr>
        <w:jc w:val="both"/>
        <w:rPr>
          <w:rFonts w:ascii="Garamond" w:hAnsi="Garamond" w:cstheme="majorBidi"/>
          <w:sz w:val="28"/>
          <w:szCs w:val="28"/>
          <w:lang w:val="en-GB"/>
        </w:rPr>
      </w:pPr>
      <w:r w:rsidRPr="000A1FD7">
        <w:rPr>
          <w:rFonts w:ascii="Garamond" w:hAnsi="Garamond" w:cstheme="majorBidi"/>
          <w:sz w:val="28"/>
          <w:szCs w:val="28"/>
          <w:lang w:val="en-GB"/>
        </w:rPr>
        <w:t xml:space="preserve">Close cooperation with the Jordanian experts in undertaking all activities; </w:t>
      </w:r>
    </w:p>
    <w:p w:rsidR="00710119" w:rsidRPr="000A1FD7" w:rsidRDefault="00710119" w:rsidP="008F6B4C">
      <w:pPr>
        <w:pStyle w:val="ListParagraph"/>
        <w:numPr>
          <w:ilvl w:val="0"/>
          <w:numId w:val="8"/>
        </w:numPr>
        <w:jc w:val="both"/>
        <w:rPr>
          <w:rFonts w:ascii="Garamond" w:hAnsi="Garamond" w:cstheme="majorBidi"/>
          <w:sz w:val="28"/>
          <w:szCs w:val="28"/>
          <w:lang w:val="en-GB"/>
        </w:rPr>
      </w:pPr>
      <w:r w:rsidRPr="000A1FD7">
        <w:rPr>
          <w:rFonts w:ascii="Garamond" w:hAnsi="Garamond" w:cstheme="majorBidi"/>
          <w:sz w:val="28"/>
          <w:szCs w:val="28"/>
          <w:lang w:val="en-GB"/>
        </w:rPr>
        <w:t xml:space="preserve">Advance preparation and familiarization with relevant documentation; </w:t>
      </w:r>
    </w:p>
    <w:p w:rsidR="00710119" w:rsidRDefault="00710119" w:rsidP="008F6B4C">
      <w:pPr>
        <w:pStyle w:val="ListParagraph"/>
        <w:numPr>
          <w:ilvl w:val="0"/>
          <w:numId w:val="8"/>
        </w:numPr>
        <w:jc w:val="both"/>
        <w:rPr>
          <w:rFonts w:ascii="Garamond" w:hAnsi="Garamond" w:cstheme="majorBidi"/>
          <w:sz w:val="28"/>
          <w:szCs w:val="28"/>
          <w:lang w:val="en-GB"/>
        </w:rPr>
      </w:pPr>
      <w:r w:rsidRPr="000A1FD7">
        <w:rPr>
          <w:rFonts w:ascii="Garamond" w:hAnsi="Garamond" w:cstheme="majorBidi"/>
          <w:sz w:val="28"/>
          <w:szCs w:val="28"/>
          <w:lang w:val="en-GB"/>
        </w:rPr>
        <w:t>Participating in relevant activities under the scope of the project in cooperation with other experts.</w:t>
      </w:r>
    </w:p>
    <w:p w:rsidR="00873A16" w:rsidRDefault="00873A16" w:rsidP="002318FB">
      <w:pPr>
        <w:pStyle w:val="ListParagraph"/>
        <w:ind w:left="1440"/>
        <w:jc w:val="both"/>
        <w:rPr>
          <w:rFonts w:ascii="Garamond" w:hAnsi="Garamond" w:cstheme="majorBidi"/>
          <w:sz w:val="28"/>
          <w:szCs w:val="28"/>
          <w:lang w:val="en-GB"/>
        </w:rPr>
      </w:pPr>
    </w:p>
    <w:p w:rsidR="00E61D1A" w:rsidRPr="000A1FD7" w:rsidRDefault="00E61D1A" w:rsidP="002318FB">
      <w:pPr>
        <w:pStyle w:val="ListParagraph"/>
        <w:ind w:left="1440"/>
        <w:jc w:val="both"/>
        <w:rPr>
          <w:rFonts w:ascii="Garamond" w:hAnsi="Garamond" w:cstheme="majorBidi"/>
          <w:sz w:val="28"/>
          <w:szCs w:val="28"/>
          <w:lang w:val="en-GB"/>
        </w:rPr>
      </w:pPr>
    </w:p>
    <w:p w:rsidR="00B66601" w:rsidRPr="000A1FD7"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lang w:val="en-GB"/>
        </w:rPr>
      </w:pPr>
      <w:r w:rsidRPr="000A1FD7">
        <w:rPr>
          <w:rFonts w:ascii="Garamond" w:hAnsi="Garamond" w:cstheme="majorBidi"/>
          <w:b/>
          <w:bCs/>
          <w:sz w:val="28"/>
          <w:szCs w:val="28"/>
          <w:lang w:val="en-GB"/>
        </w:rPr>
        <w:t>Institutional Framework</w:t>
      </w:r>
    </w:p>
    <w:p w:rsidR="00856679" w:rsidRPr="000A75A2" w:rsidRDefault="00856679" w:rsidP="002318FB">
      <w:pPr>
        <w:pStyle w:val="ListParagraph"/>
        <w:jc w:val="both"/>
        <w:rPr>
          <w:rFonts w:ascii="Garamond" w:hAnsi="Garamond" w:cstheme="majorBidi"/>
          <w:sz w:val="2"/>
          <w:szCs w:val="2"/>
          <w:lang w:val="en-GB"/>
        </w:rPr>
      </w:pPr>
    </w:p>
    <w:p w:rsidR="00B03FA0" w:rsidRDefault="00B03FA0" w:rsidP="008C3CAB">
      <w:pPr>
        <w:pStyle w:val="Title"/>
        <w:spacing w:line="276" w:lineRule="auto"/>
        <w:jc w:val="lowKashida"/>
        <w:rPr>
          <w:rFonts w:ascii="Garamond" w:eastAsiaTheme="minorHAnsi" w:hAnsi="Garamond" w:cstheme="majorBidi"/>
          <w:b w:val="0"/>
          <w:bCs w:val="0"/>
          <w:sz w:val="28"/>
          <w:szCs w:val="28"/>
          <w:lang w:val="en-GB"/>
        </w:rPr>
      </w:pPr>
    </w:p>
    <w:p w:rsidR="00856679" w:rsidRPr="000A1FD7" w:rsidRDefault="00856679" w:rsidP="00856679">
      <w:pPr>
        <w:pStyle w:val="Title"/>
        <w:spacing w:line="276" w:lineRule="auto"/>
        <w:ind w:left="720"/>
        <w:jc w:val="lowKashida"/>
        <w:rPr>
          <w:rFonts w:ascii="Garamond" w:eastAsiaTheme="minorHAnsi" w:hAnsi="Garamond" w:cstheme="majorBidi"/>
          <w:b w:val="0"/>
          <w:bCs w:val="0"/>
          <w:sz w:val="28"/>
          <w:szCs w:val="28"/>
          <w:lang w:val="en-GB"/>
        </w:rPr>
      </w:pPr>
      <w:r w:rsidRPr="000A1FD7">
        <w:rPr>
          <w:rFonts w:ascii="Garamond" w:eastAsiaTheme="minorHAnsi" w:hAnsi="Garamond" w:cstheme="majorBidi"/>
          <w:b w:val="0"/>
          <w:bCs w:val="0"/>
          <w:sz w:val="28"/>
          <w:szCs w:val="28"/>
          <w:lang w:val="en-GB"/>
        </w:rPr>
        <w:t>Besides JCD, there are two main actors in dealing with crises and disaster system in Jordan:</w:t>
      </w:r>
    </w:p>
    <w:p w:rsidR="00856679" w:rsidRPr="000A75A2" w:rsidRDefault="00856679" w:rsidP="00856679">
      <w:pPr>
        <w:pStyle w:val="Title"/>
        <w:spacing w:line="276" w:lineRule="auto"/>
        <w:ind w:left="720"/>
        <w:jc w:val="lowKashida"/>
        <w:rPr>
          <w:rFonts w:ascii="Garamond" w:eastAsiaTheme="minorHAnsi" w:hAnsi="Garamond" w:cstheme="majorBidi"/>
          <w:b w:val="0"/>
          <w:bCs w:val="0"/>
          <w:sz w:val="2"/>
          <w:szCs w:val="2"/>
          <w:lang w:val="en-GB"/>
        </w:rPr>
      </w:pPr>
    </w:p>
    <w:p w:rsidR="00856679" w:rsidRPr="000A1FD7" w:rsidRDefault="00856679" w:rsidP="008F6B4C">
      <w:pPr>
        <w:pStyle w:val="ListParagraph"/>
        <w:numPr>
          <w:ilvl w:val="0"/>
          <w:numId w:val="11"/>
        </w:numPr>
        <w:tabs>
          <w:tab w:val="left" w:pos="-144"/>
        </w:tabs>
        <w:spacing w:after="0"/>
        <w:jc w:val="lowKashida"/>
        <w:rPr>
          <w:rFonts w:ascii="Garamond" w:hAnsi="Garamond" w:cstheme="majorBidi"/>
          <w:sz w:val="28"/>
          <w:szCs w:val="28"/>
          <w:lang w:val="en-GB"/>
        </w:rPr>
      </w:pPr>
      <w:r w:rsidRPr="000A1FD7">
        <w:rPr>
          <w:rFonts w:ascii="Garamond" w:hAnsi="Garamond" w:cstheme="majorBidi"/>
          <w:sz w:val="28"/>
          <w:szCs w:val="28"/>
          <w:lang w:val="en-GB"/>
        </w:rPr>
        <w:t>The Higher Council for the Civil Defence</w:t>
      </w:r>
      <w:r w:rsidR="00B03FA0">
        <w:rPr>
          <w:rFonts w:ascii="Garamond" w:hAnsi="Garamond" w:cstheme="majorBidi"/>
          <w:sz w:val="28"/>
          <w:szCs w:val="28"/>
          <w:lang w:val="en-GB"/>
        </w:rPr>
        <w:t xml:space="preserve"> (HCCD)</w:t>
      </w:r>
      <w:r w:rsidRPr="000A1FD7">
        <w:rPr>
          <w:rFonts w:ascii="Garamond" w:hAnsi="Garamond" w:cstheme="majorBidi"/>
          <w:sz w:val="28"/>
          <w:szCs w:val="28"/>
          <w:lang w:val="en-GB"/>
        </w:rPr>
        <w:t xml:space="preserve"> was established by Civil Defence Law No. (18) for 1999 as amended, is headed by the Interior Minister and with the membership of representatives of all ministries, institutions and organizations related to facing disasters, and it is responsible for managing and facing emergency cases that are defined by law as any unordinary or sudden case in Jordan or any part of it is facing and which is announced by the Prime Minister.  Also, it is the authorized for setting up policies, strategies and plans for dis</w:t>
      </w:r>
      <w:r w:rsidR="00440BB7" w:rsidRPr="000A1FD7">
        <w:rPr>
          <w:rFonts w:ascii="Garamond" w:hAnsi="Garamond" w:cstheme="majorBidi"/>
          <w:sz w:val="28"/>
          <w:szCs w:val="28"/>
          <w:lang w:val="en-GB"/>
        </w:rPr>
        <w:t>aster and emergency situations</w:t>
      </w:r>
      <w:r w:rsidRPr="000A1FD7">
        <w:rPr>
          <w:rFonts w:ascii="Garamond" w:hAnsi="Garamond" w:cstheme="majorBidi"/>
          <w:sz w:val="28"/>
          <w:szCs w:val="28"/>
          <w:lang w:val="en-GB"/>
        </w:rPr>
        <w:t>, including the provision of appropriate rea</w:t>
      </w:r>
      <w:r w:rsidR="00440BB7" w:rsidRPr="000A1FD7">
        <w:rPr>
          <w:rFonts w:ascii="Garamond" w:hAnsi="Garamond" w:cstheme="majorBidi"/>
          <w:sz w:val="28"/>
          <w:szCs w:val="28"/>
          <w:lang w:val="en-GB"/>
        </w:rPr>
        <w:t>diness to deal with its impacts</w:t>
      </w:r>
      <w:r w:rsidRPr="000A1FD7">
        <w:rPr>
          <w:rFonts w:ascii="Garamond" w:hAnsi="Garamond" w:cstheme="majorBidi"/>
          <w:sz w:val="28"/>
          <w:szCs w:val="28"/>
          <w:lang w:val="en-GB"/>
        </w:rPr>
        <w:t>.</w:t>
      </w:r>
    </w:p>
    <w:p w:rsidR="00440BB7" w:rsidRPr="000A1FD7" w:rsidRDefault="00440BB7" w:rsidP="00440BB7">
      <w:pPr>
        <w:pStyle w:val="ListParagraph"/>
        <w:tabs>
          <w:tab w:val="left" w:pos="-144"/>
        </w:tabs>
        <w:spacing w:after="0"/>
        <w:ind w:left="1080"/>
        <w:jc w:val="lowKashida"/>
        <w:rPr>
          <w:rFonts w:ascii="Garamond" w:hAnsi="Garamond" w:cstheme="majorBidi"/>
          <w:sz w:val="28"/>
          <w:szCs w:val="28"/>
          <w:lang w:val="en-GB"/>
        </w:rPr>
      </w:pPr>
    </w:p>
    <w:p w:rsidR="00856679" w:rsidRDefault="00856679" w:rsidP="008F6B4C">
      <w:pPr>
        <w:pStyle w:val="ListParagraph"/>
        <w:numPr>
          <w:ilvl w:val="0"/>
          <w:numId w:val="11"/>
        </w:numPr>
        <w:tabs>
          <w:tab w:val="left" w:pos="-144"/>
        </w:tabs>
        <w:spacing w:after="0"/>
        <w:jc w:val="lowKashida"/>
        <w:rPr>
          <w:rFonts w:ascii="Garamond" w:hAnsi="Garamond" w:cstheme="majorBidi"/>
          <w:sz w:val="28"/>
          <w:szCs w:val="28"/>
          <w:lang w:val="en-GB"/>
        </w:rPr>
      </w:pPr>
      <w:r w:rsidRPr="000A1FD7">
        <w:rPr>
          <w:rFonts w:ascii="Garamond" w:hAnsi="Garamond" w:cstheme="majorBidi"/>
          <w:sz w:val="28"/>
          <w:szCs w:val="28"/>
          <w:lang w:val="en-GB"/>
        </w:rPr>
        <w:t xml:space="preserve">National </w:t>
      </w:r>
      <w:r w:rsidR="009D451D" w:rsidRPr="000A1FD7">
        <w:rPr>
          <w:rFonts w:ascii="Garamond" w:hAnsi="Garamond" w:cstheme="majorBidi"/>
          <w:sz w:val="28"/>
          <w:szCs w:val="28"/>
          <w:lang w:val="en-GB"/>
        </w:rPr>
        <w:t>Centre</w:t>
      </w:r>
      <w:r w:rsidRPr="000A1FD7">
        <w:rPr>
          <w:rFonts w:ascii="Garamond" w:hAnsi="Garamond" w:cstheme="majorBidi"/>
          <w:sz w:val="28"/>
          <w:szCs w:val="28"/>
          <w:lang w:val="en-GB"/>
        </w:rPr>
        <w:t xml:space="preserve"> for Security and Crisis Management</w:t>
      </w:r>
      <w:r w:rsidR="00440BB7" w:rsidRPr="000A1FD7">
        <w:rPr>
          <w:rFonts w:ascii="Garamond" w:hAnsi="Garamond" w:cstheme="majorBidi"/>
          <w:sz w:val="28"/>
          <w:szCs w:val="28"/>
          <w:lang w:val="en-GB"/>
        </w:rPr>
        <w:t xml:space="preserve"> (NCSCM) </w:t>
      </w:r>
      <w:r w:rsidRPr="000A1FD7">
        <w:rPr>
          <w:rFonts w:ascii="Garamond" w:hAnsi="Garamond" w:cstheme="majorBidi"/>
          <w:sz w:val="28"/>
          <w:szCs w:val="28"/>
          <w:lang w:val="en-GB"/>
        </w:rPr>
        <w:t xml:space="preserve">: the establishment of the National </w:t>
      </w:r>
      <w:r w:rsidR="009D451D" w:rsidRPr="000A1FD7">
        <w:rPr>
          <w:rFonts w:ascii="Garamond" w:hAnsi="Garamond" w:cstheme="majorBidi"/>
          <w:sz w:val="28"/>
          <w:szCs w:val="28"/>
          <w:lang w:val="en-GB"/>
        </w:rPr>
        <w:t>Centre</w:t>
      </w:r>
      <w:r w:rsidRPr="000A1FD7">
        <w:rPr>
          <w:rFonts w:ascii="Garamond" w:hAnsi="Garamond" w:cstheme="majorBidi"/>
          <w:sz w:val="28"/>
          <w:szCs w:val="28"/>
          <w:lang w:val="en-GB"/>
        </w:rPr>
        <w:t xml:space="preserve"> came in line with a royal directives to work within a national </w:t>
      </w:r>
      <w:r w:rsidRPr="000A1FD7">
        <w:rPr>
          <w:rFonts w:ascii="Garamond" w:hAnsi="Garamond" w:cstheme="majorBidi"/>
          <w:sz w:val="28"/>
          <w:szCs w:val="28"/>
          <w:lang w:val="en-GB"/>
        </w:rPr>
        <w:lastRenderedPageBreak/>
        <w:t>framework to coordinate and unify national efforts and capacities to cope, manage and plan to encounter crises.</w:t>
      </w:r>
    </w:p>
    <w:p w:rsidR="00864C73" w:rsidRDefault="00864C73" w:rsidP="00561C39">
      <w:pPr>
        <w:pStyle w:val="Title"/>
        <w:spacing w:line="276" w:lineRule="auto"/>
        <w:ind w:left="720"/>
        <w:jc w:val="lowKashida"/>
        <w:rPr>
          <w:rFonts w:ascii="Garamond" w:eastAsiaTheme="minorHAnsi" w:hAnsi="Garamond" w:cstheme="majorBidi"/>
          <w:b w:val="0"/>
          <w:bCs w:val="0"/>
          <w:sz w:val="28"/>
          <w:szCs w:val="28"/>
          <w:lang w:val="en-GB"/>
        </w:rPr>
      </w:pPr>
    </w:p>
    <w:p w:rsidR="000244A1" w:rsidRPr="00561C39" w:rsidRDefault="00B03FA0" w:rsidP="00561C39">
      <w:pPr>
        <w:pStyle w:val="Title"/>
        <w:spacing w:line="276" w:lineRule="auto"/>
        <w:ind w:left="720"/>
        <w:jc w:val="lowKashida"/>
        <w:rPr>
          <w:rFonts w:ascii="Garamond" w:eastAsiaTheme="minorHAnsi" w:hAnsi="Garamond" w:cstheme="majorBidi"/>
          <w:b w:val="0"/>
          <w:bCs w:val="0"/>
          <w:sz w:val="28"/>
          <w:szCs w:val="28"/>
          <w:lang w:val="en-GB"/>
        </w:rPr>
      </w:pPr>
      <w:r w:rsidRPr="00561C39">
        <w:rPr>
          <w:rFonts w:ascii="Garamond" w:eastAsiaTheme="minorHAnsi" w:hAnsi="Garamond" w:cstheme="majorBidi"/>
          <w:b w:val="0"/>
          <w:bCs w:val="0"/>
          <w:sz w:val="28"/>
          <w:szCs w:val="28"/>
          <w:lang w:val="en-GB"/>
        </w:rPr>
        <w:t xml:space="preserve">Under HCCD, 12 “Local Civil Defence Committees” are established across Jordan governorates </w:t>
      </w:r>
      <w:r w:rsidR="00DB0512" w:rsidRPr="00561C39">
        <w:rPr>
          <w:rFonts w:ascii="Garamond" w:eastAsiaTheme="minorHAnsi" w:hAnsi="Garamond" w:cstheme="majorBidi"/>
          <w:b w:val="0"/>
          <w:bCs w:val="0"/>
          <w:sz w:val="28"/>
          <w:szCs w:val="28"/>
          <w:lang w:val="en-GB"/>
        </w:rPr>
        <w:t xml:space="preserve">and </w:t>
      </w:r>
      <w:r w:rsidR="00561C39" w:rsidRPr="00561C39">
        <w:rPr>
          <w:rFonts w:ascii="Garamond" w:eastAsiaTheme="minorHAnsi" w:hAnsi="Garamond" w:cstheme="majorBidi"/>
          <w:b w:val="0"/>
          <w:bCs w:val="0"/>
          <w:sz w:val="28"/>
          <w:szCs w:val="28"/>
          <w:lang w:val="en-GB"/>
        </w:rPr>
        <w:t>represented by JCD directorate in the respective area</w:t>
      </w:r>
      <w:r w:rsidR="00DB0512" w:rsidRPr="00561C39">
        <w:rPr>
          <w:rFonts w:ascii="Garamond" w:eastAsiaTheme="minorHAnsi" w:hAnsi="Garamond" w:cstheme="majorBidi"/>
          <w:b w:val="0"/>
          <w:bCs w:val="0"/>
          <w:sz w:val="28"/>
          <w:szCs w:val="28"/>
          <w:lang w:val="en-GB"/>
        </w:rPr>
        <w:t xml:space="preserve">, </w:t>
      </w:r>
      <w:r w:rsidR="00561C39" w:rsidRPr="00561C39">
        <w:rPr>
          <w:rFonts w:ascii="Garamond" w:eastAsiaTheme="minorHAnsi" w:hAnsi="Garamond" w:cstheme="majorBidi"/>
          <w:b w:val="0"/>
          <w:bCs w:val="0"/>
          <w:sz w:val="28"/>
          <w:szCs w:val="28"/>
          <w:lang w:val="en-GB"/>
        </w:rPr>
        <w:t xml:space="preserve">in order </w:t>
      </w:r>
      <w:r w:rsidRPr="00561C39">
        <w:rPr>
          <w:rFonts w:ascii="Garamond" w:eastAsiaTheme="minorHAnsi" w:hAnsi="Garamond" w:cstheme="majorBidi"/>
          <w:b w:val="0"/>
          <w:bCs w:val="0"/>
          <w:sz w:val="28"/>
          <w:szCs w:val="28"/>
          <w:lang w:val="en-GB"/>
        </w:rPr>
        <w:t xml:space="preserve">to manage disasters </w:t>
      </w:r>
      <w:r w:rsidR="00561C39" w:rsidRPr="00561C39">
        <w:rPr>
          <w:rFonts w:ascii="Garamond" w:eastAsiaTheme="minorHAnsi" w:hAnsi="Garamond" w:cstheme="majorBidi"/>
          <w:b w:val="0"/>
          <w:bCs w:val="0"/>
          <w:sz w:val="28"/>
          <w:szCs w:val="28"/>
          <w:lang w:val="en-GB"/>
        </w:rPr>
        <w:t>under</w:t>
      </w:r>
      <w:r w:rsidRPr="00561C39">
        <w:rPr>
          <w:rFonts w:ascii="Garamond" w:eastAsiaTheme="minorHAnsi" w:hAnsi="Garamond" w:cstheme="majorBidi"/>
          <w:b w:val="0"/>
          <w:bCs w:val="0"/>
          <w:sz w:val="28"/>
          <w:szCs w:val="28"/>
          <w:lang w:val="en-GB"/>
        </w:rPr>
        <w:t xml:space="preserve"> the</w:t>
      </w:r>
      <w:r w:rsidR="00DB0512" w:rsidRPr="00561C39">
        <w:rPr>
          <w:rFonts w:ascii="Garamond" w:eastAsiaTheme="minorHAnsi" w:hAnsi="Garamond" w:cstheme="majorBidi"/>
          <w:b w:val="0"/>
          <w:bCs w:val="0"/>
          <w:sz w:val="28"/>
          <w:szCs w:val="28"/>
          <w:lang w:val="en-GB"/>
        </w:rPr>
        <w:t>ir</w:t>
      </w:r>
      <w:r w:rsidRPr="00561C39">
        <w:rPr>
          <w:rFonts w:ascii="Garamond" w:eastAsiaTheme="minorHAnsi" w:hAnsi="Garamond" w:cstheme="majorBidi"/>
          <w:b w:val="0"/>
          <w:bCs w:val="0"/>
          <w:sz w:val="28"/>
          <w:szCs w:val="28"/>
          <w:lang w:val="en-GB"/>
        </w:rPr>
        <w:t xml:space="preserve"> </w:t>
      </w:r>
      <w:r w:rsidR="00561C39" w:rsidRPr="00561C39">
        <w:rPr>
          <w:rFonts w:ascii="Garamond" w:eastAsiaTheme="minorHAnsi" w:hAnsi="Garamond" w:cstheme="majorBidi"/>
          <w:b w:val="0"/>
          <w:bCs w:val="0"/>
          <w:sz w:val="28"/>
          <w:szCs w:val="28"/>
          <w:lang w:val="en-GB"/>
        </w:rPr>
        <w:t>jurisdiction</w:t>
      </w:r>
      <w:r w:rsidRPr="00561C39">
        <w:rPr>
          <w:rFonts w:ascii="Garamond" w:eastAsiaTheme="minorHAnsi" w:hAnsi="Garamond" w:cstheme="majorBidi"/>
          <w:b w:val="0"/>
          <w:bCs w:val="0"/>
          <w:sz w:val="28"/>
          <w:szCs w:val="28"/>
          <w:lang w:val="en-GB"/>
        </w:rPr>
        <w:t xml:space="preserve"> and coordinate the national effort among different institutions</w:t>
      </w:r>
      <w:r w:rsidR="00DB0512" w:rsidRPr="00561C39">
        <w:rPr>
          <w:rFonts w:ascii="Garamond" w:eastAsiaTheme="minorHAnsi" w:hAnsi="Garamond" w:cstheme="majorBidi"/>
          <w:b w:val="0"/>
          <w:bCs w:val="0"/>
          <w:sz w:val="28"/>
          <w:szCs w:val="28"/>
          <w:lang w:val="en-GB"/>
        </w:rPr>
        <w:t xml:space="preserve"> </w:t>
      </w:r>
      <w:r w:rsidR="00561C39" w:rsidRPr="00561C39">
        <w:rPr>
          <w:rFonts w:ascii="Garamond" w:eastAsiaTheme="minorHAnsi" w:hAnsi="Garamond" w:cstheme="majorBidi"/>
          <w:b w:val="0"/>
          <w:bCs w:val="0"/>
          <w:sz w:val="28"/>
          <w:szCs w:val="28"/>
          <w:lang w:val="en-GB"/>
        </w:rPr>
        <w:t>locally</w:t>
      </w:r>
      <w:r w:rsidR="00DB0512" w:rsidRPr="00561C39">
        <w:rPr>
          <w:rFonts w:ascii="Garamond" w:eastAsiaTheme="minorHAnsi" w:hAnsi="Garamond" w:cstheme="majorBidi"/>
          <w:b w:val="0"/>
          <w:bCs w:val="0"/>
          <w:sz w:val="28"/>
          <w:szCs w:val="28"/>
          <w:lang w:val="en-GB"/>
        </w:rPr>
        <w:t xml:space="preserve"> and regionally </w:t>
      </w:r>
      <w:r w:rsidR="00561C39" w:rsidRPr="00561C39">
        <w:rPr>
          <w:rFonts w:ascii="Garamond" w:eastAsiaTheme="minorHAnsi" w:hAnsi="Garamond" w:cstheme="majorBidi"/>
          <w:b w:val="0"/>
          <w:bCs w:val="0"/>
          <w:sz w:val="28"/>
          <w:szCs w:val="28"/>
          <w:lang w:val="en-GB"/>
        </w:rPr>
        <w:t>among themselves</w:t>
      </w:r>
      <w:r w:rsidR="007763B8">
        <w:rPr>
          <w:rFonts w:ascii="Garamond" w:eastAsiaTheme="minorHAnsi" w:hAnsi="Garamond" w:cstheme="majorBidi"/>
          <w:b w:val="0"/>
          <w:bCs w:val="0"/>
          <w:sz w:val="28"/>
          <w:szCs w:val="28"/>
          <w:lang w:val="en-GB"/>
        </w:rPr>
        <w:t>,</w:t>
      </w:r>
      <w:r w:rsidR="00561C39" w:rsidRPr="00561C39">
        <w:rPr>
          <w:rFonts w:ascii="Garamond" w:eastAsiaTheme="minorHAnsi" w:hAnsi="Garamond" w:cstheme="majorBidi"/>
          <w:b w:val="0"/>
          <w:bCs w:val="0"/>
          <w:sz w:val="28"/>
          <w:szCs w:val="28"/>
          <w:lang w:val="en-GB"/>
        </w:rPr>
        <w:t xml:space="preserve"> </w:t>
      </w:r>
      <w:r w:rsidR="00DB0512" w:rsidRPr="00561C39">
        <w:rPr>
          <w:rFonts w:ascii="Garamond" w:eastAsiaTheme="minorHAnsi" w:hAnsi="Garamond" w:cstheme="majorBidi"/>
          <w:b w:val="0"/>
          <w:bCs w:val="0"/>
          <w:sz w:val="28"/>
          <w:szCs w:val="28"/>
          <w:lang w:val="en-GB"/>
        </w:rPr>
        <w:t xml:space="preserve">should the disaster require additional support. </w:t>
      </w:r>
      <w:r w:rsidR="00561C39" w:rsidRPr="00561C39">
        <w:rPr>
          <w:rFonts w:ascii="Garamond" w:eastAsiaTheme="minorHAnsi" w:hAnsi="Garamond" w:cstheme="majorBidi"/>
          <w:b w:val="0"/>
          <w:bCs w:val="0"/>
          <w:sz w:val="28"/>
          <w:szCs w:val="28"/>
          <w:lang w:val="en-GB"/>
        </w:rPr>
        <w:t>In escalated situations</w:t>
      </w:r>
      <w:r w:rsidR="00DB0512" w:rsidRPr="00561C39">
        <w:rPr>
          <w:rFonts w:ascii="Garamond" w:eastAsiaTheme="minorHAnsi" w:hAnsi="Garamond" w:cstheme="majorBidi"/>
          <w:b w:val="0"/>
          <w:bCs w:val="0"/>
          <w:sz w:val="28"/>
          <w:szCs w:val="28"/>
          <w:lang w:val="en-GB"/>
        </w:rPr>
        <w:t xml:space="preserve">, JCD at </w:t>
      </w:r>
      <w:r w:rsidR="00561C39" w:rsidRPr="00561C39">
        <w:rPr>
          <w:rFonts w:ascii="Garamond" w:eastAsiaTheme="minorHAnsi" w:hAnsi="Garamond" w:cstheme="majorBidi"/>
          <w:b w:val="0"/>
          <w:bCs w:val="0"/>
          <w:sz w:val="28"/>
          <w:szCs w:val="28"/>
          <w:lang w:val="en-GB"/>
        </w:rPr>
        <w:t>c</w:t>
      </w:r>
      <w:r w:rsidR="00DB0512" w:rsidRPr="00561C39">
        <w:rPr>
          <w:rFonts w:ascii="Garamond" w:eastAsiaTheme="minorHAnsi" w:hAnsi="Garamond" w:cstheme="majorBidi"/>
          <w:b w:val="0"/>
          <w:bCs w:val="0"/>
          <w:sz w:val="28"/>
          <w:szCs w:val="28"/>
          <w:lang w:val="en-GB"/>
        </w:rPr>
        <w:t xml:space="preserve">entral level </w:t>
      </w:r>
      <w:r w:rsidR="00561C39">
        <w:rPr>
          <w:rFonts w:ascii="Garamond" w:eastAsiaTheme="minorHAnsi" w:hAnsi="Garamond" w:cstheme="majorBidi"/>
          <w:b w:val="0"/>
          <w:bCs w:val="0"/>
          <w:sz w:val="28"/>
          <w:szCs w:val="28"/>
          <w:lang w:val="en-GB"/>
        </w:rPr>
        <w:t xml:space="preserve">and the concerned institutions such as NCSCM and Public Security Directorate </w:t>
      </w:r>
      <w:r w:rsidR="00DB0512" w:rsidRPr="00561C39">
        <w:rPr>
          <w:rFonts w:ascii="Garamond" w:eastAsiaTheme="minorHAnsi" w:hAnsi="Garamond" w:cstheme="majorBidi"/>
          <w:b w:val="0"/>
          <w:bCs w:val="0"/>
          <w:sz w:val="28"/>
          <w:szCs w:val="28"/>
          <w:lang w:val="en-GB"/>
        </w:rPr>
        <w:t>intervene</w:t>
      </w:r>
      <w:r w:rsidR="00561C39" w:rsidRPr="00561C39">
        <w:rPr>
          <w:rFonts w:ascii="Garamond" w:eastAsiaTheme="minorHAnsi" w:hAnsi="Garamond" w:cstheme="majorBidi"/>
          <w:b w:val="0"/>
          <w:bCs w:val="0"/>
          <w:sz w:val="28"/>
          <w:szCs w:val="28"/>
          <w:lang w:val="en-GB"/>
        </w:rPr>
        <w:t xml:space="preserve"> to provide additional support.</w:t>
      </w:r>
    </w:p>
    <w:p w:rsidR="0080524C" w:rsidRPr="000A1FD7" w:rsidRDefault="0080524C" w:rsidP="0080524C">
      <w:pPr>
        <w:tabs>
          <w:tab w:val="left" w:pos="-144"/>
        </w:tabs>
        <w:spacing w:after="0"/>
        <w:jc w:val="lowKashida"/>
        <w:rPr>
          <w:rFonts w:ascii="Garamond" w:hAnsi="Garamond" w:cstheme="majorBidi"/>
          <w:sz w:val="28"/>
          <w:szCs w:val="28"/>
          <w:lang w:val="en-GB"/>
        </w:rPr>
      </w:pPr>
    </w:p>
    <w:p w:rsidR="00856679" w:rsidRPr="000A1FD7" w:rsidRDefault="00856679" w:rsidP="002318FB">
      <w:pPr>
        <w:pStyle w:val="ListParagraph"/>
        <w:jc w:val="both"/>
        <w:rPr>
          <w:rFonts w:ascii="Garamond" w:hAnsi="Garamond" w:cstheme="majorBidi"/>
          <w:sz w:val="28"/>
          <w:szCs w:val="28"/>
          <w:lang w:val="en-GB"/>
        </w:rPr>
      </w:pPr>
    </w:p>
    <w:p w:rsidR="00422EF6" w:rsidRPr="000A1FD7"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lang w:val="en-GB"/>
        </w:rPr>
      </w:pPr>
      <w:r w:rsidRPr="000A1FD7">
        <w:rPr>
          <w:rFonts w:ascii="Garamond" w:hAnsi="Garamond" w:cstheme="majorBidi"/>
          <w:b/>
          <w:bCs/>
          <w:sz w:val="28"/>
          <w:szCs w:val="28"/>
          <w:lang w:val="en-GB"/>
        </w:rPr>
        <w:t>Budget</w:t>
      </w:r>
    </w:p>
    <w:p w:rsidR="00B66601" w:rsidRPr="000A1FD7" w:rsidRDefault="00422EF6" w:rsidP="003C74C9">
      <w:pPr>
        <w:pStyle w:val="ListParagraph"/>
        <w:jc w:val="both"/>
        <w:rPr>
          <w:rFonts w:ascii="Garamond" w:hAnsi="Garamond" w:cstheme="majorBidi"/>
          <w:sz w:val="28"/>
          <w:szCs w:val="28"/>
          <w:lang w:val="en-GB"/>
        </w:rPr>
      </w:pPr>
      <w:r w:rsidRPr="000A1FD7">
        <w:rPr>
          <w:rFonts w:ascii="Garamond" w:hAnsi="Garamond" w:cstheme="majorBidi"/>
          <w:sz w:val="28"/>
          <w:szCs w:val="28"/>
          <w:lang w:val="en-GB"/>
        </w:rPr>
        <w:t xml:space="preserve">The </w:t>
      </w:r>
      <w:r w:rsidR="00873A16" w:rsidRPr="000A1FD7">
        <w:rPr>
          <w:rFonts w:ascii="Garamond" w:hAnsi="Garamond" w:cstheme="majorBidi"/>
          <w:sz w:val="28"/>
          <w:szCs w:val="28"/>
          <w:lang w:val="en-GB"/>
        </w:rPr>
        <w:t xml:space="preserve">overall </w:t>
      </w:r>
      <w:r w:rsidRPr="000A1FD7">
        <w:rPr>
          <w:rFonts w:ascii="Garamond" w:hAnsi="Garamond" w:cstheme="majorBidi"/>
          <w:sz w:val="28"/>
          <w:szCs w:val="28"/>
          <w:lang w:val="en-GB"/>
        </w:rPr>
        <w:t>budget available for this twining is (</w:t>
      </w:r>
      <w:r w:rsidR="00873A16" w:rsidRPr="000A1FD7">
        <w:rPr>
          <w:rFonts w:ascii="Garamond" w:hAnsi="Garamond" w:cstheme="majorBidi"/>
          <w:sz w:val="28"/>
          <w:szCs w:val="28"/>
          <w:lang w:val="en-GB"/>
        </w:rPr>
        <w:t>1.</w:t>
      </w:r>
      <w:r w:rsidR="000953C3">
        <w:rPr>
          <w:rFonts w:ascii="Garamond" w:hAnsi="Garamond" w:cstheme="majorBidi"/>
          <w:sz w:val="28"/>
          <w:szCs w:val="28"/>
          <w:lang w:val="en-GB"/>
        </w:rPr>
        <w:t>4</w:t>
      </w:r>
      <w:r w:rsidRPr="000A1FD7">
        <w:rPr>
          <w:rFonts w:ascii="Garamond" w:hAnsi="Garamond" w:cstheme="majorBidi"/>
          <w:sz w:val="28"/>
          <w:szCs w:val="28"/>
          <w:lang w:val="en-GB"/>
        </w:rPr>
        <w:t>) M</w:t>
      </w:r>
      <w:r w:rsidR="00FF61FF" w:rsidRPr="000A1FD7">
        <w:rPr>
          <w:rFonts w:ascii="Garamond" w:hAnsi="Garamond" w:cstheme="majorBidi"/>
          <w:sz w:val="28"/>
          <w:szCs w:val="28"/>
          <w:lang w:val="en-GB"/>
        </w:rPr>
        <w:t xml:space="preserve">illion </w:t>
      </w:r>
      <w:r w:rsidRPr="000A1FD7">
        <w:rPr>
          <w:rFonts w:ascii="Garamond" w:hAnsi="Garamond" w:cstheme="majorBidi"/>
          <w:sz w:val="28"/>
          <w:szCs w:val="28"/>
          <w:lang w:val="en-GB"/>
        </w:rPr>
        <w:t>Euro.</w:t>
      </w:r>
    </w:p>
    <w:p w:rsidR="00B134F6" w:rsidRPr="000A1FD7" w:rsidRDefault="00B134F6" w:rsidP="00B134F6">
      <w:pPr>
        <w:pStyle w:val="ListParagraph"/>
        <w:jc w:val="both"/>
        <w:rPr>
          <w:rFonts w:ascii="Garamond" w:hAnsi="Garamond" w:cstheme="majorBidi"/>
          <w:sz w:val="28"/>
          <w:szCs w:val="28"/>
          <w:lang w:val="en-GB"/>
        </w:rPr>
      </w:pPr>
    </w:p>
    <w:p w:rsidR="00B66601" w:rsidRPr="000A1FD7"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lang w:val="en-GB"/>
        </w:rPr>
      </w:pPr>
      <w:r w:rsidRPr="000A1FD7">
        <w:rPr>
          <w:rFonts w:ascii="Garamond" w:hAnsi="Garamond" w:cstheme="majorBidi"/>
          <w:b/>
          <w:bCs/>
          <w:sz w:val="28"/>
          <w:szCs w:val="28"/>
          <w:lang w:val="en-GB"/>
        </w:rPr>
        <w:t>Implementation Arrangements</w:t>
      </w:r>
    </w:p>
    <w:p w:rsidR="004F51FA" w:rsidRPr="000A1FD7" w:rsidRDefault="004F51FA" w:rsidP="002318FB">
      <w:pPr>
        <w:pStyle w:val="ListParagraph"/>
        <w:autoSpaceDE w:val="0"/>
        <w:autoSpaceDN w:val="0"/>
        <w:adjustRightInd w:val="0"/>
        <w:spacing w:after="0"/>
        <w:jc w:val="both"/>
        <w:rPr>
          <w:rFonts w:ascii="Garamond" w:hAnsi="Garamond" w:cstheme="majorBidi"/>
          <w:b/>
          <w:bCs/>
          <w:sz w:val="28"/>
          <w:szCs w:val="28"/>
          <w:lang w:val="en-GB"/>
        </w:rPr>
      </w:pPr>
    </w:p>
    <w:p w:rsidR="00873A16" w:rsidRPr="000A1FD7" w:rsidRDefault="004F51FA" w:rsidP="002318FB">
      <w:pPr>
        <w:tabs>
          <w:tab w:val="left" w:pos="630"/>
        </w:tabs>
        <w:ind w:left="360"/>
        <w:jc w:val="both"/>
        <w:rPr>
          <w:rFonts w:ascii="Garamond" w:hAnsi="Garamond" w:cstheme="majorBidi"/>
          <w:sz w:val="28"/>
          <w:szCs w:val="28"/>
          <w:lang w:val="en-GB"/>
        </w:rPr>
      </w:pPr>
      <w:r w:rsidRPr="000A1FD7">
        <w:rPr>
          <w:rFonts w:ascii="Garamond" w:hAnsi="Garamond" w:cstheme="majorBidi"/>
          <w:sz w:val="28"/>
          <w:szCs w:val="28"/>
          <w:lang w:val="en-GB"/>
        </w:rPr>
        <w:t xml:space="preserve">6.1 </w:t>
      </w:r>
      <w:r w:rsidR="00873A16" w:rsidRPr="000A1FD7">
        <w:rPr>
          <w:rFonts w:ascii="Garamond" w:hAnsi="Garamond" w:cstheme="majorBidi"/>
          <w:sz w:val="28"/>
          <w:szCs w:val="28"/>
          <w:lang w:val="en-GB"/>
        </w:rPr>
        <w:t xml:space="preserve">The Programme Administration Office (PAO) is in charge of the coordination of all the activities and the administrative management of the Support to </w:t>
      </w:r>
      <w:r w:rsidR="00A11A2D" w:rsidRPr="000A1FD7">
        <w:rPr>
          <w:rFonts w:ascii="Garamond" w:hAnsi="Garamond" w:cstheme="majorBidi"/>
          <w:sz w:val="28"/>
          <w:szCs w:val="28"/>
          <w:lang w:val="en-GB"/>
        </w:rPr>
        <w:t xml:space="preserve">Implementation of the </w:t>
      </w:r>
      <w:r w:rsidR="00873A16" w:rsidRPr="000A1FD7">
        <w:rPr>
          <w:rFonts w:ascii="Garamond" w:hAnsi="Garamond" w:cstheme="majorBidi"/>
          <w:sz w:val="28"/>
          <w:szCs w:val="28"/>
          <w:lang w:val="en-GB"/>
        </w:rPr>
        <w:t>Action Plan Programme. The PAO will be the responsible institution for the management of this twinning project.</w:t>
      </w:r>
    </w:p>
    <w:p w:rsidR="00873A16" w:rsidRPr="000A1FD7" w:rsidRDefault="00873A16" w:rsidP="002318FB">
      <w:pPr>
        <w:tabs>
          <w:tab w:val="left" w:pos="630"/>
        </w:tabs>
        <w:ind w:left="360"/>
        <w:jc w:val="both"/>
        <w:rPr>
          <w:rFonts w:ascii="Garamond" w:hAnsi="Garamond" w:cstheme="majorBidi"/>
          <w:sz w:val="28"/>
          <w:szCs w:val="28"/>
          <w:lang w:val="en-GB"/>
        </w:rPr>
      </w:pPr>
      <w:r w:rsidRPr="000A1FD7">
        <w:rPr>
          <w:rFonts w:ascii="Garamond" w:hAnsi="Garamond" w:cstheme="majorBidi"/>
          <w:sz w:val="28"/>
          <w:szCs w:val="28"/>
          <w:lang w:val="en-GB"/>
        </w:rPr>
        <w:t>Contact details of PAO responsible of the contract:</w:t>
      </w:r>
    </w:p>
    <w:p w:rsidR="004F51FA" w:rsidRPr="000A1FD7" w:rsidRDefault="00873A16" w:rsidP="002318FB">
      <w:pPr>
        <w:autoSpaceDE w:val="0"/>
        <w:autoSpaceDN w:val="0"/>
        <w:adjustRightInd w:val="0"/>
        <w:spacing w:after="0"/>
        <w:ind w:left="720"/>
        <w:jc w:val="both"/>
        <w:rPr>
          <w:rFonts w:ascii="Garamond" w:hAnsi="Garamond" w:cs="Times New Roman"/>
          <w:sz w:val="28"/>
          <w:szCs w:val="28"/>
          <w:lang w:val="en-GB"/>
        </w:rPr>
      </w:pPr>
      <w:r w:rsidRPr="000A1FD7">
        <w:rPr>
          <w:rFonts w:ascii="Garamond" w:hAnsi="Garamond" w:cs="Times New Roman"/>
          <w:sz w:val="28"/>
          <w:szCs w:val="28"/>
          <w:lang w:val="en-GB"/>
        </w:rPr>
        <w:t>Ministry of Planning and International Cooperation</w:t>
      </w:r>
    </w:p>
    <w:p w:rsidR="00873A16" w:rsidRPr="000A1FD7" w:rsidRDefault="00873A16" w:rsidP="002318FB">
      <w:pPr>
        <w:autoSpaceDE w:val="0"/>
        <w:autoSpaceDN w:val="0"/>
        <w:adjustRightInd w:val="0"/>
        <w:spacing w:after="0"/>
        <w:ind w:left="720"/>
        <w:jc w:val="both"/>
        <w:rPr>
          <w:rFonts w:ascii="Garamond" w:hAnsi="Garamond" w:cs="Times New Roman"/>
          <w:sz w:val="28"/>
          <w:szCs w:val="28"/>
          <w:lang w:val="en-GB"/>
        </w:rPr>
      </w:pPr>
      <w:r w:rsidRPr="000A1FD7">
        <w:rPr>
          <w:rFonts w:ascii="Garamond" w:hAnsi="Garamond" w:cs="Times New Roman"/>
          <w:sz w:val="28"/>
          <w:szCs w:val="28"/>
          <w:lang w:val="en-GB"/>
        </w:rPr>
        <w:t>Mr. Marwan Al-Refai</w:t>
      </w:r>
    </w:p>
    <w:p w:rsidR="00873A16" w:rsidRPr="000A1FD7" w:rsidRDefault="00873A16" w:rsidP="002318FB">
      <w:pPr>
        <w:autoSpaceDE w:val="0"/>
        <w:autoSpaceDN w:val="0"/>
        <w:adjustRightInd w:val="0"/>
        <w:spacing w:after="0"/>
        <w:ind w:left="720"/>
        <w:jc w:val="both"/>
        <w:rPr>
          <w:rFonts w:ascii="Garamond" w:hAnsi="Garamond" w:cs="Times New Roman"/>
          <w:sz w:val="28"/>
          <w:szCs w:val="28"/>
          <w:lang w:val="en-GB"/>
        </w:rPr>
      </w:pPr>
      <w:r w:rsidRPr="000A1FD7">
        <w:rPr>
          <w:rFonts w:ascii="Garamond" w:hAnsi="Garamond" w:cs="Times New Roman"/>
          <w:sz w:val="28"/>
          <w:szCs w:val="28"/>
          <w:lang w:val="en-GB"/>
        </w:rPr>
        <w:t>Programme Administration Office</w:t>
      </w:r>
    </w:p>
    <w:p w:rsidR="00873A16" w:rsidRPr="000A1FD7" w:rsidRDefault="00873A16" w:rsidP="002318FB">
      <w:pPr>
        <w:autoSpaceDE w:val="0"/>
        <w:autoSpaceDN w:val="0"/>
        <w:adjustRightInd w:val="0"/>
        <w:spacing w:after="0"/>
        <w:ind w:left="720"/>
        <w:jc w:val="both"/>
        <w:rPr>
          <w:rFonts w:ascii="Garamond" w:hAnsi="Garamond" w:cs="Times New Roman"/>
          <w:sz w:val="28"/>
          <w:szCs w:val="28"/>
          <w:lang w:val="en-GB"/>
        </w:rPr>
      </w:pPr>
      <w:r w:rsidRPr="000A1FD7">
        <w:rPr>
          <w:rFonts w:ascii="Garamond" w:hAnsi="Garamond" w:cs="Times New Roman"/>
          <w:sz w:val="28"/>
          <w:szCs w:val="28"/>
          <w:lang w:val="en-GB"/>
        </w:rPr>
        <w:t xml:space="preserve">Support to the implementation of the EU-Jordan Association Agreement and Action </w:t>
      </w:r>
      <w:proofErr w:type="spellStart"/>
      <w:r w:rsidRPr="000A1FD7">
        <w:rPr>
          <w:rFonts w:ascii="Garamond" w:hAnsi="Garamond" w:cs="Times New Roman"/>
          <w:sz w:val="28"/>
          <w:szCs w:val="28"/>
          <w:lang w:val="en-GB"/>
        </w:rPr>
        <w:t>PlanProgramme</w:t>
      </w:r>
      <w:proofErr w:type="spellEnd"/>
    </w:p>
    <w:p w:rsidR="00873A16" w:rsidRPr="00E1479E" w:rsidRDefault="00873A16" w:rsidP="002318FB">
      <w:pPr>
        <w:autoSpaceDE w:val="0"/>
        <w:autoSpaceDN w:val="0"/>
        <w:adjustRightInd w:val="0"/>
        <w:spacing w:after="0"/>
        <w:ind w:left="720"/>
        <w:jc w:val="both"/>
        <w:rPr>
          <w:rFonts w:ascii="Garamond" w:hAnsi="Garamond" w:cs="Times New Roman"/>
          <w:sz w:val="28"/>
          <w:szCs w:val="28"/>
          <w:lang w:val="sv-SE"/>
        </w:rPr>
      </w:pPr>
      <w:r w:rsidRPr="00E1479E">
        <w:rPr>
          <w:rFonts w:ascii="Garamond" w:hAnsi="Garamond" w:cs="Times New Roman"/>
          <w:sz w:val="28"/>
          <w:szCs w:val="28"/>
          <w:lang w:val="sv-SE"/>
        </w:rPr>
        <w:t>P.O. Box 555 Amman, 11118 Jordan</w:t>
      </w:r>
    </w:p>
    <w:p w:rsidR="00873A16" w:rsidRPr="00E1479E" w:rsidRDefault="00873A16" w:rsidP="002318FB">
      <w:pPr>
        <w:autoSpaceDE w:val="0"/>
        <w:autoSpaceDN w:val="0"/>
        <w:adjustRightInd w:val="0"/>
        <w:spacing w:after="0"/>
        <w:ind w:left="720"/>
        <w:jc w:val="both"/>
        <w:rPr>
          <w:rFonts w:ascii="Garamond" w:hAnsi="Garamond" w:cs="Times New Roman"/>
          <w:sz w:val="28"/>
          <w:szCs w:val="28"/>
          <w:lang w:val="sv-SE"/>
        </w:rPr>
      </w:pPr>
      <w:r w:rsidRPr="00E1479E">
        <w:rPr>
          <w:rFonts w:ascii="Garamond" w:hAnsi="Garamond" w:cs="Times New Roman"/>
          <w:sz w:val="28"/>
          <w:szCs w:val="28"/>
          <w:lang w:val="sv-SE"/>
        </w:rPr>
        <w:t>Fax: 00 962 6 46</w:t>
      </w:r>
      <w:r w:rsidR="0064241B" w:rsidRPr="00E1479E">
        <w:rPr>
          <w:rFonts w:ascii="Garamond" w:hAnsi="Garamond" w:cs="Times New Roman"/>
          <w:sz w:val="28"/>
          <w:szCs w:val="28"/>
          <w:lang w:val="sv-SE"/>
        </w:rPr>
        <w:t>11669</w:t>
      </w:r>
    </w:p>
    <w:p w:rsidR="00873A16" w:rsidRPr="000A1FD7" w:rsidRDefault="001E5510" w:rsidP="002318FB">
      <w:pPr>
        <w:autoSpaceDE w:val="0"/>
        <w:autoSpaceDN w:val="0"/>
        <w:adjustRightInd w:val="0"/>
        <w:spacing w:after="0"/>
        <w:ind w:left="720"/>
        <w:jc w:val="both"/>
        <w:rPr>
          <w:rFonts w:ascii="Garamond" w:hAnsi="Garamond" w:cs="Times New Roman"/>
          <w:sz w:val="28"/>
          <w:szCs w:val="28"/>
          <w:lang w:val="en-GB"/>
        </w:rPr>
      </w:pPr>
      <w:hyperlink r:id="rId9" w:history="1">
        <w:r w:rsidR="0064241B" w:rsidRPr="000A1FD7">
          <w:rPr>
            <w:rStyle w:val="Hyperlink"/>
            <w:rFonts w:ascii="Garamond" w:hAnsi="Garamond" w:cs="Times New Roman"/>
            <w:sz w:val="28"/>
            <w:szCs w:val="28"/>
            <w:lang w:val="en-GB"/>
          </w:rPr>
          <w:t>Marwan.r@mop.gov.jo</w:t>
        </w:r>
      </w:hyperlink>
    </w:p>
    <w:p w:rsidR="00B66601" w:rsidRPr="000A1FD7" w:rsidRDefault="00B66601" w:rsidP="002318FB">
      <w:pPr>
        <w:autoSpaceDE w:val="0"/>
        <w:autoSpaceDN w:val="0"/>
        <w:adjustRightInd w:val="0"/>
        <w:spacing w:before="100" w:beforeAutospacing="1" w:after="100" w:afterAutospacing="1"/>
        <w:ind w:left="360"/>
        <w:jc w:val="both"/>
        <w:rPr>
          <w:rFonts w:ascii="Garamond" w:hAnsi="Garamond" w:cs="Times New Roman"/>
          <w:b/>
          <w:bCs/>
          <w:sz w:val="28"/>
          <w:szCs w:val="28"/>
          <w:lang w:val="en-GB"/>
        </w:rPr>
      </w:pPr>
      <w:r w:rsidRPr="000A1FD7">
        <w:rPr>
          <w:rFonts w:ascii="Garamond" w:hAnsi="Garamond" w:cs="Times New Roman"/>
          <w:b/>
          <w:bCs/>
          <w:sz w:val="28"/>
          <w:szCs w:val="28"/>
          <w:lang w:val="en-GB"/>
        </w:rPr>
        <w:t xml:space="preserve">6.2 Main counterpart in the BC, including contact person and contact details. Also include </w:t>
      </w:r>
      <w:proofErr w:type="spellStart"/>
      <w:r w:rsidRPr="000A1FD7">
        <w:rPr>
          <w:rFonts w:ascii="Garamond" w:hAnsi="Garamond" w:cs="Times New Roman"/>
          <w:b/>
          <w:bCs/>
          <w:sz w:val="28"/>
          <w:szCs w:val="28"/>
          <w:lang w:val="en-GB"/>
        </w:rPr>
        <w:t>RTAcounterpart</w:t>
      </w:r>
      <w:proofErr w:type="spellEnd"/>
      <w:r w:rsidRPr="000A1FD7">
        <w:rPr>
          <w:rFonts w:ascii="Garamond" w:hAnsi="Garamond" w:cs="Times New Roman"/>
          <w:b/>
          <w:bCs/>
          <w:sz w:val="28"/>
          <w:szCs w:val="28"/>
          <w:lang w:val="en-GB"/>
        </w:rPr>
        <w:t xml:space="preserve"> and the BC Project leader</w:t>
      </w:r>
    </w:p>
    <w:p w:rsidR="004F51FA" w:rsidRPr="000A1FD7" w:rsidRDefault="004F51FA" w:rsidP="002318FB">
      <w:pPr>
        <w:autoSpaceDE w:val="0"/>
        <w:autoSpaceDN w:val="0"/>
        <w:adjustRightInd w:val="0"/>
        <w:spacing w:after="0"/>
        <w:ind w:left="360"/>
        <w:jc w:val="both"/>
        <w:rPr>
          <w:rFonts w:ascii="Garamond" w:hAnsi="Garamond" w:cs="Times New Roman"/>
          <w:b/>
          <w:bCs/>
          <w:sz w:val="28"/>
          <w:szCs w:val="28"/>
          <w:lang w:val="en-GB"/>
        </w:rPr>
      </w:pPr>
      <w:r w:rsidRPr="003204BE">
        <w:rPr>
          <w:rFonts w:ascii="Garamond" w:hAnsi="Garamond" w:cs="Times New Roman"/>
          <w:b/>
          <w:bCs/>
          <w:sz w:val="28"/>
          <w:szCs w:val="28"/>
          <w:lang w:val="en-GB"/>
        </w:rPr>
        <w:t>Project Leader</w:t>
      </w:r>
    </w:p>
    <w:p w:rsidR="00AB7E2F" w:rsidRPr="000A1FD7" w:rsidRDefault="00B57050" w:rsidP="003204BE">
      <w:pPr>
        <w:autoSpaceDE w:val="0"/>
        <w:autoSpaceDN w:val="0"/>
        <w:adjustRightInd w:val="0"/>
        <w:spacing w:after="0"/>
        <w:ind w:left="360"/>
        <w:jc w:val="both"/>
        <w:rPr>
          <w:rFonts w:ascii="Garamond" w:hAnsi="Garamond" w:cs="Times New Roman"/>
          <w:sz w:val="28"/>
          <w:szCs w:val="28"/>
          <w:lang w:val="en-GB"/>
        </w:rPr>
      </w:pPr>
      <w:r>
        <w:rPr>
          <w:rFonts w:ascii="Garamond" w:hAnsi="Garamond" w:cs="Times New Roman"/>
          <w:sz w:val="28"/>
          <w:szCs w:val="28"/>
          <w:lang w:val="en-GB"/>
        </w:rPr>
        <w:lastRenderedPageBreak/>
        <w:t>Director General Assistant</w:t>
      </w:r>
      <w:r w:rsidR="003204BE">
        <w:rPr>
          <w:rFonts w:ascii="Garamond" w:hAnsi="Garamond" w:cs="Times New Roman"/>
          <w:sz w:val="28"/>
          <w:szCs w:val="28"/>
          <w:lang w:val="en-GB"/>
        </w:rPr>
        <w:t xml:space="preserve"> for </w:t>
      </w:r>
      <w:r w:rsidR="00503DD0">
        <w:rPr>
          <w:rFonts w:ascii="Garamond" w:hAnsi="Garamond" w:cs="Times New Roman"/>
          <w:sz w:val="28"/>
          <w:szCs w:val="28"/>
          <w:lang w:val="en-GB"/>
        </w:rPr>
        <w:t>Planning /</w:t>
      </w:r>
      <w:r>
        <w:rPr>
          <w:rFonts w:ascii="Garamond" w:hAnsi="Garamond" w:cs="Times New Roman"/>
          <w:sz w:val="28"/>
          <w:szCs w:val="28"/>
          <w:lang w:val="en-GB"/>
        </w:rPr>
        <w:t xml:space="preserve"> </w:t>
      </w:r>
      <w:r w:rsidR="00370AF4">
        <w:rPr>
          <w:rFonts w:ascii="Garamond" w:hAnsi="Garamond" w:cs="Times New Roman"/>
          <w:sz w:val="28"/>
          <w:szCs w:val="28"/>
          <w:lang w:val="en-GB"/>
        </w:rPr>
        <w:t xml:space="preserve">Brigadier Staff  Dr . Marwan Bader </w:t>
      </w:r>
    </w:p>
    <w:p w:rsidR="0043051F" w:rsidRPr="000A1FD7" w:rsidRDefault="0043051F" w:rsidP="002318FB">
      <w:pPr>
        <w:autoSpaceDE w:val="0"/>
        <w:autoSpaceDN w:val="0"/>
        <w:adjustRightInd w:val="0"/>
        <w:spacing w:after="0"/>
        <w:ind w:left="360"/>
        <w:jc w:val="both"/>
        <w:rPr>
          <w:rFonts w:ascii="Garamond" w:hAnsi="Garamond" w:cs="Times New Roman"/>
          <w:sz w:val="28"/>
          <w:szCs w:val="28"/>
          <w:lang w:val="en-GB"/>
        </w:rPr>
      </w:pPr>
    </w:p>
    <w:p w:rsidR="004F51FA" w:rsidRPr="000A1FD7" w:rsidRDefault="004F51FA" w:rsidP="002318FB">
      <w:pPr>
        <w:autoSpaceDE w:val="0"/>
        <w:autoSpaceDN w:val="0"/>
        <w:adjustRightInd w:val="0"/>
        <w:spacing w:after="0"/>
        <w:ind w:left="360"/>
        <w:jc w:val="both"/>
        <w:rPr>
          <w:rFonts w:ascii="Garamond" w:hAnsi="Garamond" w:cs="Times New Roman"/>
          <w:b/>
          <w:bCs/>
          <w:sz w:val="28"/>
          <w:szCs w:val="28"/>
          <w:lang w:val="en-GB"/>
        </w:rPr>
      </w:pPr>
      <w:r w:rsidRPr="003204BE">
        <w:rPr>
          <w:rFonts w:ascii="Garamond" w:hAnsi="Garamond" w:cs="Times New Roman"/>
          <w:b/>
          <w:bCs/>
          <w:sz w:val="28"/>
          <w:szCs w:val="28"/>
          <w:lang w:val="en-GB"/>
        </w:rPr>
        <w:t>RTA Counterpart</w:t>
      </w:r>
    </w:p>
    <w:p w:rsidR="0043051F" w:rsidRPr="000A1FD7" w:rsidRDefault="0043051F" w:rsidP="002318FB">
      <w:pPr>
        <w:autoSpaceDE w:val="0"/>
        <w:autoSpaceDN w:val="0"/>
        <w:adjustRightInd w:val="0"/>
        <w:spacing w:after="0"/>
        <w:ind w:left="360"/>
        <w:jc w:val="both"/>
        <w:rPr>
          <w:rFonts w:ascii="Garamond" w:hAnsi="Garamond" w:cs="Times New Roman"/>
          <w:sz w:val="28"/>
          <w:szCs w:val="28"/>
          <w:lang w:val="en-GB"/>
        </w:rPr>
      </w:pPr>
    </w:p>
    <w:p w:rsidR="0043051F" w:rsidRPr="000A1FD7" w:rsidRDefault="00370AF4" w:rsidP="002318FB">
      <w:pPr>
        <w:autoSpaceDE w:val="0"/>
        <w:autoSpaceDN w:val="0"/>
        <w:adjustRightInd w:val="0"/>
        <w:spacing w:after="0"/>
        <w:ind w:left="360"/>
        <w:jc w:val="both"/>
        <w:rPr>
          <w:rFonts w:ascii="Garamond" w:hAnsi="Garamond" w:cs="Times New Roman"/>
          <w:sz w:val="28"/>
          <w:szCs w:val="28"/>
          <w:lang w:val="en-GB"/>
        </w:rPr>
      </w:pPr>
      <w:r>
        <w:rPr>
          <w:rFonts w:ascii="Garamond" w:hAnsi="Garamond" w:cs="Times New Roman"/>
          <w:sz w:val="28"/>
          <w:szCs w:val="28"/>
          <w:lang w:val="en-GB"/>
        </w:rPr>
        <w:t xml:space="preserve">Director of Disaster Department /Major </w:t>
      </w:r>
      <w:proofErr w:type="spellStart"/>
      <w:r>
        <w:rPr>
          <w:rFonts w:ascii="Garamond" w:hAnsi="Garamond" w:cs="Times New Roman"/>
          <w:sz w:val="28"/>
          <w:szCs w:val="28"/>
          <w:lang w:val="en-GB"/>
        </w:rPr>
        <w:t>Talal</w:t>
      </w:r>
      <w:proofErr w:type="spellEnd"/>
      <w:r>
        <w:rPr>
          <w:rFonts w:ascii="Garamond" w:hAnsi="Garamond" w:cs="Times New Roman"/>
          <w:sz w:val="28"/>
          <w:szCs w:val="28"/>
          <w:lang w:val="en-GB"/>
        </w:rPr>
        <w:t xml:space="preserve"> </w:t>
      </w:r>
      <w:proofErr w:type="spellStart"/>
      <w:r>
        <w:rPr>
          <w:rFonts w:ascii="Garamond" w:hAnsi="Garamond" w:cs="Times New Roman"/>
          <w:sz w:val="28"/>
          <w:szCs w:val="28"/>
          <w:lang w:val="en-GB"/>
        </w:rPr>
        <w:t>Alghrair</w:t>
      </w:r>
      <w:proofErr w:type="spellEnd"/>
      <w:r>
        <w:rPr>
          <w:rFonts w:ascii="Garamond" w:hAnsi="Garamond" w:cs="Times New Roman"/>
          <w:sz w:val="28"/>
          <w:szCs w:val="28"/>
          <w:lang w:val="en-GB"/>
        </w:rPr>
        <w:t xml:space="preserve"> </w:t>
      </w:r>
    </w:p>
    <w:p w:rsidR="00B66601" w:rsidRPr="000A1FD7" w:rsidRDefault="00B66601" w:rsidP="002318FB">
      <w:pPr>
        <w:autoSpaceDE w:val="0"/>
        <w:autoSpaceDN w:val="0"/>
        <w:adjustRightInd w:val="0"/>
        <w:spacing w:before="100" w:beforeAutospacing="1" w:after="100" w:afterAutospacing="1"/>
        <w:ind w:left="360"/>
        <w:jc w:val="both"/>
        <w:rPr>
          <w:rFonts w:ascii="Garamond" w:hAnsi="Garamond" w:cs="Times New Roman"/>
          <w:b/>
          <w:bCs/>
          <w:sz w:val="28"/>
          <w:szCs w:val="28"/>
          <w:lang w:val="en-GB"/>
        </w:rPr>
      </w:pPr>
      <w:r w:rsidRPr="000A1FD7">
        <w:rPr>
          <w:rFonts w:ascii="Garamond" w:hAnsi="Garamond" w:cs="Times New Roman"/>
          <w:b/>
          <w:bCs/>
          <w:sz w:val="28"/>
          <w:szCs w:val="28"/>
          <w:lang w:val="en-GB"/>
        </w:rPr>
        <w:t>6.3 Contracts</w:t>
      </w:r>
    </w:p>
    <w:p w:rsidR="004516CE" w:rsidRPr="000A1FD7" w:rsidRDefault="004F51FA" w:rsidP="003C74C9">
      <w:pPr>
        <w:autoSpaceDE w:val="0"/>
        <w:autoSpaceDN w:val="0"/>
        <w:adjustRightInd w:val="0"/>
        <w:spacing w:before="100" w:beforeAutospacing="1" w:after="100" w:afterAutospacing="1"/>
        <w:ind w:left="360"/>
        <w:jc w:val="both"/>
        <w:rPr>
          <w:rFonts w:ascii="Garamond" w:hAnsi="Garamond" w:cstheme="majorBidi"/>
          <w:sz w:val="28"/>
          <w:szCs w:val="28"/>
          <w:lang w:val="en-GB"/>
        </w:rPr>
      </w:pPr>
      <w:r w:rsidRPr="000A1FD7">
        <w:rPr>
          <w:rFonts w:ascii="Garamond" w:hAnsi="Garamond" w:cstheme="majorBidi"/>
          <w:sz w:val="28"/>
          <w:szCs w:val="28"/>
          <w:lang w:val="en-GB"/>
        </w:rPr>
        <w:t>It is envisaged that the project will be implemented through one twinning contract with the maximum amount of 1.</w:t>
      </w:r>
      <w:r w:rsidR="000953C3">
        <w:rPr>
          <w:rFonts w:ascii="Garamond" w:hAnsi="Garamond" w:cstheme="majorBidi"/>
          <w:sz w:val="28"/>
          <w:szCs w:val="28"/>
          <w:lang w:val="en-GB"/>
        </w:rPr>
        <w:t>4</w:t>
      </w:r>
      <w:r w:rsidR="003C74C9" w:rsidRPr="000A1FD7">
        <w:rPr>
          <w:rFonts w:ascii="Garamond" w:hAnsi="Garamond" w:cstheme="majorBidi"/>
          <w:sz w:val="28"/>
          <w:szCs w:val="28"/>
          <w:lang w:val="en-GB"/>
        </w:rPr>
        <w:t xml:space="preserve"> </w:t>
      </w:r>
      <w:r w:rsidRPr="000A1FD7">
        <w:rPr>
          <w:rFonts w:ascii="Garamond" w:hAnsi="Garamond" w:cstheme="majorBidi"/>
          <w:sz w:val="28"/>
          <w:szCs w:val="28"/>
          <w:lang w:val="en-GB"/>
        </w:rPr>
        <w:t>M €.</w:t>
      </w:r>
    </w:p>
    <w:p w:rsidR="00B66601" w:rsidRPr="000A1FD7"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lang w:val="en-GB"/>
        </w:rPr>
      </w:pPr>
      <w:r w:rsidRPr="000A1FD7">
        <w:rPr>
          <w:rFonts w:ascii="Garamond" w:hAnsi="Garamond" w:cstheme="majorBidi"/>
          <w:b/>
          <w:bCs/>
          <w:sz w:val="28"/>
          <w:szCs w:val="28"/>
          <w:lang w:val="en-GB"/>
        </w:rPr>
        <w:t>Implementation Schedule (indicative)</w:t>
      </w:r>
    </w:p>
    <w:p w:rsidR="00F1178D" w:rsidRPr="000A1FD7" w:rsidRDefault="00F1178D" w:rsidP="002318FB">
      <w:pPr>
        <w:pStyle w:val="ListParagraph"/>
        <w:autoSpaceDE w:val="0"/>
        <w:autoSpaceDN w:val="0"/>
        <w:adjustRightInd w:val="0"/>
        <w:spacing w:after="0"/>
        <w:jc w:val="both"/>
        <w:rPr>
          <w:rFonts w:ascii="Garamond" w:hAnsi="Garamond" w:cstheme="majorBidi"/>
          <w:b/>
          <w:bCs/>
          <w:sz w:val="28"/>
          <w:szCs w:val="28"/>
          <w:lang w:val="en-GB"/>
        </w:rPr>
      </w:pPr>
    </w:p>
    <w:p w:rsidR="00E94B98" w:rsidRPr="000A1FD7" w:rsidRDefault="00B66601" w:rsidP="002318FB">
      <w:pPr>
        <w:autoSpaceDE w:val="0"/>
        <w:autoSpaceDN w:val="0"/>
        <w:adjustRightInd w:val="0"/>
        <w:spacing w:after="0"/>
        <w:ind w:left="360"/>
        <w:jc w:val="both"/>
        <w:rPr>
          <w:rFonts w:ascii="Garamond" w:hAnsi="Garamond" w:cs="Times New Roman"/>
          <w:sz w:val="28"/>
          <w:szCs w:val="28"/>
          <w:lang w:val="en-GB"/>
        </w:rPr>
      </w:pPr>
      <w:r w:rsidRPr="000A1FD7">
        <w:rPr>
          <w:rFonts w:ascii="Garamond" w:hAnsi="Garamond" w:cs="Times New Roman"/>
          <w:b/>
          <w:bCs/>
          <w:sz w:val="28"/>
          <w:szCs w:val="28"/>
          <w:lang w:val="en-GB"/>
        </w:rPr>
        <w:t>7.1 Laun</w:t>
      </w:r>
      <w:r w:rsidR="00F1178D" w:rsidRPr="000A1FD7">
        <w:rPr>
          <w:rFonts w:ascii="Garamond" w:hAnsi="Garamond" w:cs="Times New Roman"/>
          <w:b/>
          <w:bCs/>
          <w:sz w:val="28"/>
          <w:szCs w:val="28"/>
          <w:lang w:val="en-GB"/>
        </w:rPr>
        <w:t xml:space="preserve">ching of the call for proposals: </w:t>
      </w:r>
      <w:r w:rsidR="00F1178D" w:rsidRPr="000A1FD7">
        <w:rPr>
          <w:rFonts w:ascii="Garamond" w:hAnsi="Garamond" w:cs="Times New Roman"/>
          <w:sz w:val="28"/>
          <w:szCs w:val="28"/>
          <w:lang w:val="en-GB"/>
        </w:rPr>
        <w:t>Q1</w:t>
      </w:r>
      <w:r w:rsidR="00E94B98" w:rsidRPr="000A1FD7">
        <w:rPr>
          <w:rFonts w:ascii="Garamond" w:hAnsi="Garamond" w:cs="Times New Roman"/>
          <w:sz w:val="28"/>
          <w:szCs w:val="28"/>
          <w:lang w:val="en-GB"/>
        </w:rPr>
        <w:t xml:space="preserve"> 201</w:t>
      </w:r>
      <w:r w:rsidR="00F1178D" w:rsidRPr="000A1FD7">
        <w:rPr>
          <w:rFonts w:ascii="Garamond" w:hAnsi="Garamond" w:cs="Times New Roman"/>
          <w:sz w:val="28"/>
          <w:szCs w:val="28"/>
          <w:lang w:val="en-GB"/>
        </w:rPr>
        <w:t>7</w:t>
      </w:r>
    </w:p>
    <w:p w:rsidR="00DF217B" w:rsidRPr="000A1FD7" w:rsidRDefault="00B66601" w:rsidP="002318FB">
      <w:pPr>
        <w:autoSpaceDE w:val="0"/>
        <w:autoSpaceDN w:val="0"/>
        <w:adjustRightInd w:val="0"/>
        <w:spacing w:after="0"/>
        <w:ind w:left="360"/>
        <w:jc w:val="both"/>
        <w:rPr>
          <w:rFonts w:ascii="Garamond" w:hAnsi="Garamond" w:cs="Times New Roman"/>
          <w:b/>
          <w:bCs/>
          <w:sz w:val="28"/>
          <w:szCs w:val="28"/>
          <w:lang w:val="en-GB"/>
        </w:rPr>
      </w:pPr>
      <w:r w:rsidRPr="000A1FD7">
        <w:rPr>
          <w:rFonts w:ascii="Garamond" w:hAnsi="Garamond" w:cs="Times New Roman"/>
          <w:b/>
          <w:bCs/>
          <w:sz w:val="28"/>
          <w:szCs w:val="28"/>
          <w:lang w:val="en-GB"/>
        </w:rPr>
        <w:t>7.2 St</w:t>
      </w:r>
      <w:r w:rsidR="00F1178D" w:rsidRPr="000A1FD7">
        <w:rPr>
          <w:rFonts w:ascii="Garamond" w:hAnsi="Garamond" w:cs="Times New Roman"/>
          <w:b/>
          <w:bCs/>
          <w:sz w:val="28"/>
          <w:szCs w:val="28"/>
          <w:lang w:val="en-GB"/>
        </w:rPr>
        <w:t xml:space="preserve">art of project activities: </w:t>
      </w:r>
      <w:r w:rsidR="00F1178D" w:rsidRPr="000A1FD7">
        <w:rPr>
          <w:rFonts w:ascii="Garamond" w:hAnsi="Garamond" w:cs="Times New Roman"/>
          <w:sz w:val="28"/>
          <w:szCs w:val="28"/>
          <w:lang w:val="en-GB"/>
        </w:rPr>
        <w:t>Q3</w:t>
      </w:r>
      <w:r w:rsidR="003C74C9">
        <w:rPr>
          <w:rFonts w:ascii="Garamond" w:hAnsi="Garamond" w:cs="Times New Roman"/>
          <w:sz w:val="28"/>
          <w:szCs w:val="28"/>
          <w:lang w:val="en-GB"/>
        </w:rPr>
        <w:t xml:space="preserve"> </w:t>
      </w:r>
      <w:r w:rsidR="00471E71" w:rsidRPr="000A1FD7">
        <w:rPr>
          <w:rFonts w:ascii="Garamond" w:hAnsi="Garamond" w:cs="Times New Roman"/>
          <w:sz w:val="28"/>
          <w:szCs w:val="28"/>
          <w:lang w:val="en-GB"/>
        </w:rPr>
        <w:t>201</w:t>
      </w:r>
      <w:r w:rsidR="00FF61FF" w:rsidRPr="000A1FD7">
        <w:rPr>
          <w:rFonts w:ascii="Garamond" w:hAnsi="Garamond" w:cs="Times New Roman"/>
          <w:sz w:val="28"/>
          <w:szCs w:val="28"/>
          <w:lang w:val="en-GB"/>
        </w:rPr>
        <w:t>7</w:t>
      </w:r>
    </w:p>
    <w:p w:rsidR="00471E71" w:rsidRPr="000A1FD7" w:rsidRDefault="00F1178D" w:rsidP="00D61DC6">
      <w:pPr>
        <w:autoSpaceDE w:val="0"/>
        <w:autoSpaceDN w:val="0"/>
        <w:adjustRightInd w:val="0"/>
        <w:spacing w:after="0"/>
        <w:ind w:left="360"/>
        <w:jc w:val="both"/>
        <w:rPr>
          <w:rFonts w:ascii="Garamond" w:hAnsi="Garamond" w:cs="Times New Roman"/>
          <w:b/>
          <w:bCs/>
          <w:sz w:val="28"/>
          <w:szCs w:val="28"/>
          <w:lang w:val="en-GB"/>
        </w:rPr>
      </w:pPr>
      <w:r w:rsidRPr="000A1FD7">
        <w:rPr>
          <w:rFonts w:ascii="Garamond" w:hAnsi="Garamond" w:cs="Times New Roman"/>
          <w:b/>
          <w:bCs/>
          <w:sz w:val="28"/>
          <w:szCs w:val="28"/>
          <w:lang w:val="en-GB"/>
        </w:rPr>
        <w:t xml:space="preserve">7.3 Project completion: </w:t>
      </w:r>
      <w:r w:rsidRPr="000A1FD7">
        <w:rPr>
          <w:rFonts w:ascii="Garamond" w:hAnsi="Garamond" w:cs="Times New Roman"/>
          <w:sz w:val="28"/>
          <w:szCs w:val="28"/>
          <w:lang w:val="en-GB"/>
        </w:rPr>
        <w:t>Q</w:t>
      </w:r>
      <w:r w:rsidR="00D61DC6" w:rsidRPr="000A1FD7">
        <w:rPr>
          <w:rFonts w:ascii="Garamond" w:hAnsi="Garamond" w:cs="Times New Roman"/>
          <w:sz w:val="28"/>
          <w:szCs w:val="28"/>
          <w:lang w:val="en-GB"/>
        </w:rPr>
        <w:t>1</w:t>
      </w:r>
      <w:r w:rsidR="003C74C9">
        <w:rPr>
          <w:rFonts w:ascii="Garamond" w:hAnsi="Garamond" w:cs="Times New Roman"/>
          <w:sz w:val="28"/>
          <w:szCs w:val="28"/>
          <w:lang w:val="en-GB"/>
        </w:rPr>
        <w:t xml:space="preserve"> </w:t>
      </w:r>
      <w:r w:rsidR="00471E71" w:rsidRPr="000A1FD7">
        <w:rPr>
          <w:rFonts w:ascii="Garamond" w:hAnsi="Garamond" w:cstheme="majorBidi"/>
          <w:sz w:val="28"/>
          <w:szCs w:val="28"/>
          <w:lang w:val="en-GB"/>
        </w:rPr>
        <w:t>201</w:t>
      </w:r>
      <w:r w:rsidRPr="000A1FD7">
        <w:rPr>
          <w:rFonts w:ascii="Garamond" w:hAnsi="Garamond" w:cstheme="majorBidi"/>
          <w:sz w:val="28"/>
          <w:szCs w:val="28"/>
          <w:lang w:val="en-GB"/>
        </w:rPr>
        <w:t>9</w:t>
      </w:r>
    </w:p>
    <w:p w:rsidR="00BE7C69" w:rsidRPr="000A1FD7" w:rsidRDefault="00B66601" w:rsidP="006615E0">
      <w:pPr>
        <w:autoSpaceDE w:val="0"/>
        <w:autoSpaceDN w:val="0"/>
        <w:adjustRightInd w:val="0"/>
        <w:spacing w:after="0"/>
        <w:ind w:left="810" w:hanging="450"/>
        <w:jc w:val="both"/>
        <w:rPr>
          <w:rFonts w:ascii="Garamond" w:hAnsi="Garamond" w:cs="Times New Roman"/>
          <w:b/>
          <w:bCs/>
          <w:sz w:val="28"/>
          <w:szCs w:val="28"/>
          <w:lang w:val="en-GB"/>
        </w:rPr>
      </w:pPr>
      <w:r w:rsidRPr="000A1FD7">
        <w:rPr>
          <w:rFonts w:ascii="Garamond" w:hAnsi="Garamond" w:cs="Times New Roman"/>
          <w:b/>
          <w:bCs/>
          <w:sz w:val="28"/>
          <w:szCs w:val="28"/>
          <w:lang w:val="en-GB"/>
        </w:rPr>
        <w:t>7.4 Duration of the exe</w:t>
      </w:r>
      <w:r w:rsidR="00F1178D" w:rsidRPr="000A1FD7">
        <w:rPr>
          <w:rFonts w:ascii="Garamond" w:hAnsi="Garamond" w:cs="Times New Roman"/>
          <w:b/>
          <w:bCs/>
          <w:sz w:val="28"/>
          <w:szCs w:val="28"/>
          <w:lang w:val="en-GB"/>
        </w:rPr>
        <w:t>cution period (</w:t>
      </w:r>
      <w:r w:rsidR="0064241B" w:rsidRPr="000A1FD7">
        <w:rPr>
          <w:rFonts w:ascii="Garamond" w:hAnsi="Garamond" w:cs="Times New Roman"/>
          <w:b/>
          <w:bCs/>
          <w:sz w:val="28"/>
          <w:szCs w:val="28"/>
          <w:lang w:val="en-GB"/>
        </w:rPr>
        <w:t>implementation period + 3 months</w:t>
      </w:r>
      <w:r w:rsidR="00F1178D" w:rsidRPr="000A1FD7">
        <w:rPr>
          <w:rFonts w:ascii="Garamond" w:hAnsi="Garamond" w:cs="Times New Roman"/>
          <w:b/>
          <w:bCs/>
          <w:sz w:val="28"/>
          <w:szCs w:val="28"/>
          <w:lang w:val="en-GB"/>
        </w:rPr>
        <w:t xml:space="preserve">): </w:t>
      </w:r>
      <w:r w:rsidR="006615E0" w:rsidRPr="000A1FD7">
        <w:rPr>
          <w:rFonts w:ascii="Garamond" w:hAnsi="Garamond" w:cstheme="majorBidi"/>
          <w:sz w:val="28"/>
          <w:szCs w:val="28"/>
          <w:lang w:val="en-GB"/>
        </w:rPr>
        <w:t>21</w:t>
      </w:r>
      <w:r w:rsidR="00471E71" w:rsidRPr="000A1FD7">
        <w:rPr>
          <w:rFonts w:ascii="Garamond" w:hAnsi="Garamond" w:cstheme="majorBidi"/>
          <w:sz w:val="28"/>
          <w:szCs w:val="28"/>
          <w:lang w:val="en-GB"/>
        </w:rPr>
        <w:t xml:space="preserve"> months</w:t>
      </w:r>
    </w:p>
    <w:p w:rsidR="004A7ACD" w:rsidRPr="000A1FD7" w:rsidRDefault="004A7ACD" w:rsidP="002318FB">
      <w:pPr>
        <w:autoSpaceDE w:val="0"/>
        <w:autoSpaceDN w:val="0"/>
        <w:adjustRightInd w:val="0"/>
        <w:spacing w:after="0"/>
        <w:ind w:left="810" w:hanging="450"/>
        <w:jc w:val="both"/>
        <w:rPr>
          <w:rFonts w:ascii="Garamond" w:hAnsi="Garamond" w:cs="Times New Roman"/>
          <w:b/>
          <w:bCs/>
          <w:sz w:val="28"/>
          <w:szCs w:val="28"/>
          <w:lang w:val="en-GB"/>
        </w:rPr>
      </w:pPr>
    </w:p>
    <w:p w:rsidR="00B66601" w:rsidRPr="000A1FD7"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lang w:val="en-GB"/>
        </w:rPr>
      </w:pPr>
      <w:r w:rsidRPr="000A1FD7">
        <w:rPr>
          <w:rFonts w:ascii="Garamond" w:hAnsi="Garamond" w:cstheme="majorBidi"/>
          <w:b/>
          <w:bCs/>
          <w:sz w:val="28"/>
          <w:szCs w:val="28"/>
          <w:lang w:val="en-GB"/>
        </w:rPr>
        <w:t>Sustainability</w:t>
      </w:r>
    </w:p>
    <w:p w:rsidR="000A75A2" w:rsidRPr="00E61D1A" w:rsidRDefault="00DF7042" w:rsidP="00E61D1A">
      <w:pPr>
        <w:pStyle w:val="ActionDocument"/>
        <w:spacing w:line="276" w:lineRule="auto"/>
        <w:ind w:left="720"/>
        <w:rPr>
          <w:rFonts w:ascii="Garamond" w:eastAsiaTheme="minorHAnsi" w:hAnsi="Garamond" w:cstheme="majorBidi"/>
          <w:sz w:val="28"/>
          <w:szCs w:val="28"/>
          <w:lang w:val="en-GB" w:eastAsia="en-US"/>
        </w:rPr>
      </w:pPr>
      <w:r w:rsidRPr="000A1FD7">
        <w:rPr>
          <w:rFonts w:ascii="Garamond" w:eastAsiaTheme="minorHAnsi" w:hAnsi="Garamond" w:cstheme="majorBidi"/>
          <w:sz w:val="28"/>
          <w:szCs w:val="28"/>
          <w:lang w:val="en-GB" w:eastAsia="en-US"/>
        </w:rPr>
        <w:t>The achievements of the mandatory results shall be maintained as a permanent asset to the JCD even after the end of the Twinning project implementation period. This presupposes inter alia that effective mechanisms are put in place to disseminate and consolidate the results of the project.</w:t>
      </w:r>
    </w:p>
    <w:p w:rsidR="000A75A2" w:rsidRDefault="000A75A2" w:rsidP="00DF7042">
      <w:pPr>
        <w:pStyle w:val="ActionDocument"/>
        <w:spacing w:line="276" w:lineRule="auto"/>
        <w:ind w:left="720"/>
        <w:rPr>
          <w:rFonts w:ascii="Garamond" w:hAnsi="Garamond" w:cstheme="majorBidi"/>
          <w:sz w:val="28"/>
          <w:szCs w:val="28"/>
          <w:lang w:val="en-GB"/>
        </w:rPr>
      </w:pPr>
    </w:p>
    <w:p w:rsidR="00DD2A7F" w:rsidRPr="000A1FD7"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lang w:val="en-GB"/>
        </w:rPr>
      </w:pPr>
      <w:r w:rsidRPr="000A1FD7">
        <w:rPr>
          <w:rFonts w:ascii="Garamond" w:hAnsi="Garamond" w:cstheme="majorBidi"/>
          <w:b/>
          <w:bCs/>
          <w:sz w:val="28"/>
          <w:szCs w:val="28"/>
          <w:lang w:val="en-GB"/>
        </w:rPr>
        <w:t xml:space="preserve">Crosscutting issues (equal opportunity, environment, </w:t>
      </w:r>
      <w:proofErr w:type="spellStart"/>
      <w:r w:rsidRPr="000A1FD7">
        <w:rPr>
          <w:rFonts w:ascii="Garamond" w:hAnsi="Garamond" w:cstheme="majorBidi"/>
          <w:b/>
          <w:bCs/>
          <w:sz w:val="28"/>
          <w:szCs w:val="28"/>
          <w:lang w:val="en-GB"/>
        </w:rPr>
        <w:t>etc</w:t>
      </w:r>
      <w:proofErr w:type="spellEnd"/>
      <w:r w:rsidR="007763B8">
        <w:rPr>
          <w:rFonts w:ascii="Garamond" w:hAnsi="Garamond" w:cstheme="majorBidi"/>
          <w:b/>
          <w:bCs/>
          <w:sz w:val="28"/>
          <w:szCs w:val="28"/>
          <w:lang w:val="en-GB"/>
        </w:rPr>
        <w:t xml:space="preserve">) </w:t>
      </w:r>
    </w:p>
    <w:p w:rsidR="004852AF" w:rsidRPr="000A1FD7" w:rsidRDefault="004852AF" w:rsidP="004852AF">
      <w:pPr>
        <w:pStyle w:val="ActionDocument"/>
        <w:ind w:left="720"/>
        <w:rPr>
          <w:rFonts w:ascii="Garamond" w:eastAsiaTheme="minorHAnsi" w:hAnsi="Garamond" w:cstheme="majorBidi"/>
          <w:sz w:val="28"/>
          <w:szCs w:val="28"/>
          <w:lang w:val="en-GB" w:eastAsia="en-US"/>
        </w:rPr>
      </w:pPr>
      <w:r w:rsidRPr="000A1FD7">
        <w:rPr>
          <w:rFonts w:ascii="Garamond" w:eastAsiaTheme="minorHAnsi" w:hAnsi="Garamond" w:cstheme="majorBidi"/>
          <w:b/>
          <w:bCs/>
          <w:sz w:val="28"/>
          <w:szCs w:val="28"/>
          <w:lang w:val="en-GB" w:eastAsia="en-US"/>
        </w:rPr>
        <w:t>Equal Opportunity</w:t>
      </w:r>
      <w:r w:rsidRPr="000A1FD7">
        <w:rPr>
          <w:rFonts w:ascii="Garamond" w:eastAsiaTheme="minorHAnsi" w:hAnsi="Garamond" w:cstheme="majorBidi"/>
          <w:sz w:val="28"/>
          <w:szCs w:val="28"/>
          <w:lang w:val="en-GB" w:eastAsia="en-US"/>
        </w:rPr>
        <w:t>: All minorities will benefit from this project, as its impact concerns all the citizens of Jordan. The respect of minority and human rights is guaranteed by the Constitution of the Hashemite Kingdom of Jordan.</w:t>
      </w:r>
    </w:p>
    <w:p w:rsidR="00741FBF" w:rsidRDefault="004852AF" w:rsidP="004852AF">
      <w:pPr>
        <w:pStyle w:val="ActionDocument"/>
        <w:tabs>
          <w:tab w:val="left" w:pos="630"/>
        </w:tabs>
        <w:spacing w:line="276" w:lineRule="auto"/>
        <w:ind w:left="720"/>
        <w:rPr>
          <w:rFonts w:ascii="Garamond" w:eastAsiaTheme="minorHAnsi" w:hAnsi="Garamond" w:cstheme="majorBidi"/>
          <w:sz w:val="28"/>
          <w:szCs w:val="28"/>
          <w:lang w:val="en-GB" w:eastAsia="en-US"/>
        </w:rPr>
      </w:pPr>
      <w:r w:rsidRPr="000A1FD7">
        <w:rPr>
          <w:rFonts w:ascii="Garamond" w:eastAsiaTheme="minorHAnsi" w:hAnsi="Garamond" w:cstheme="majorBidi"/>
          <w:b/>
          <w:bCs/>
          <w:sz w:val="28"/>
          <w:szCs w:val="28"/>
          <w:lang w:val="en-GB" w:eastAsia="en-US"/>
        </w:rPr>
        <w:t>Environment</w:t>
      </w:r>
      <w:r w:rsidRPr="000A1FD7">
        <w:rPr>
          <w:rFonts w:ascii="Garamond" w:eastAsiaTheme="minorHAnsi" w:hAnsi="Garamond" w:cstheme="majorBidi"/>
          <w:sz w:val="28"/>
          <w:szCs w:val="28"/>
          <w:lang w:val="en-GB" w:eastAsia="en-US"/>
        </w:rPr>
        <w:t xml:space="preserve">: The </w:t>
      </w:r>
      <w:r w:rsidR="007763B8" w:rsidRPr="000A1FD7">
        <w:rPr>
          <w:rFonts w:ascii="Garamond" w:eastAsiaTheme="minorHAnsi" w:hAnsi="Garamond" w:cstheme="majorBidi"/>
          <w:sz w:val="28"/>
          <w:szCs w:val="28"/>
          <w:lang w:val="en-GB" w:eastAsia="en-US"/>
        </w:rPr>
        <w:t>project</w:t>
      </w:r>
      <w:r w:rsidR="007763B8">
        <w:rPr>
          <w:rFonts w:ascii="Garamond" w:eastAsiaTheme="minorHAnsi" w:hAnsi="Garamond" w:cstheme="majorBidi"/>
          <w:sz w:val="28"/>
          <w:szCs w:val="28"/>
          <w:lang w:val="en-GB" w:eastAsia="en-US"/>
        </w:rPr>
        <w:t xml:space="preserve"> </w:t>
      </w:r>
      <w:r w:rsidR="007763B8" w:rsidRPr="000A1FD7">
        <w:rPr>
          <w:rFonts w:ascii="Garamond" w:eastAsiaTheme="minorHAnsi" w:hAnsi="Garamond" w:cstheme="majorBidi"/>
          <w:sz w:val="28"/>
          <w:szCs w:val="28"/>
          <w:lang w:val="en-GB" w:eastAsia="en-US"/>
        </w:rPr>
        <w:t>foresees</w:t>
      </w:r>
      <w:r w:rsidRPr="000A1FD7">
        <w:rPr>
          <w:rFonts w:ascii="Garamond" w:eastAsiaTheme="minorHAnsi" w:hAnsi="Garamond" w:cstheme="majorBidi"/>
          <w:sz w:val="28"/>
          <w:szCs w:val="28"/>
          <w:lang w:val="en-GB" w:eastAsia="en-US"/>
        </w:rPr>
        <w:t xml:space="preserve"> activities that have positive effect on the environment through reducing the adverse consequences of environmental disasters.</w:t>
      </w:r>
    </w:p>
    <w:p w:rsidR="009D451D" w:rsidRPr="000A1FD7" w:rsidRDefault="009D451D" w:rsidP="004852AF">
      <w:pPr>
        <w:pStyle w:val="ActionDocument"/>
        <w:tabs>
          <w:tab w:val="left" w:pos="630"/>
        </w:tabs>
        <w:spacing w:line="276" w:lineRule="auto"/>
        <w:ind w:left="720"/>
        <w:rPr>
          <w:rFonts w:ascii="Garamond" w:eastAsiaTheme="minorHAnsi" w:hAnsi="Garamond" w:cstheme="majorBidi"/>
          <w:sz w:val="28"/>
          <w:szCs w:val="28"/>
          <w:lang w:val="en-GB" w:eastAsia="en-US"/>
        </w:rPr>
      </w:pPr>
    </w:p>
    <w:p w:rsidR="00B66601" w:rsidRPr="000A1FD7"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lang w:val="en-GB"/>
        </w:rPr>
      </w:pPr>
      <w:r w:rsidRPr="000A1FD7">
        <w:rPr>
          <w:rFonts w:ascii="Garamond" w:hAnsi="Garamond" w:cstheme="majorBidi"/>
          <w:b/>
          <w:bCs/>
          <w:sz w:val="28"/>
          <w:szCs w:val="28"/>
          <w:lang w:val="en-GB"/>
        </w:rPr>
        <w:t>Conditionality and sequencing</w:t>
      </w:r>
    </w:p>
    <w:p w:rsidR="00856679" w:rsidRPr="000A1FD7" w:rsidRDefault="00856679" w:rsidP="00856679">
      <w:pPr>
        <w:pStyle w:val="ActionDocument"/>
        <w:spacing w:line="276" w:lineRule="auto"/>
        <w:ind w:left="720"/>
        <w:rPr>
          <w:rFonts w:ascii="Garamond" w:eastAsiaTheme="minorHAnsi" w:hAnsi="Garamond" w:cstheme="majorBidi"/>
          <w:sz w:val="28"/>
          <w:szCs w:val="28"/>
          <w:lang w:val="en-GB" w:eastAsia="en-US"/>
        </w:rPr>
      </w:pPr>
      <w:r w:rsidRPr="000A1FD7">
        <w:rPr>
          <w:rFonts w:ascii="Garamond" w:eastAsiaTheme="minorHAnsi" w:hAnsi="Garamond" w:cstheme="majorBidi"/>
          <w:sz w:val="28"/>
          <w:szCs w:val="28"/>
          <w:lang w:val="en-GB" w:eastAsia="en-US"/>
        </w:rPr>
        <w:lastRenderedPageBreak/>
        <w:t>This project will be implemented through a twinning arrangement. Consequently, the JCD will be required to allocate sufficient, suitable experienced staff and all necessary material resources for the efficient implementation of the Twinning Project.</w:t>
      </w:r>
    </w:p>
    <w:p w:rsidR="00856679" w:rsidRDefault="00856679" w:rsidP="00856679">
      <w:pPr>
        <w:pStyle w:val="ActionDocument"/>
        <w:spacing w:line="276" w:lineRule="auto"/>
        <w:ind w:left="720"/>
        <w:rPr>
          <w:rFonts w:ascii="Garamond" w:hAnsi="Garamond" w:cstheme="majorBidi"/>
          <w:b/>
          <w:bCs/>
          <w:sz w:val="28"/>
          <w:szCs w:val="28"/>
          <w:lang w:val="en-GB"/>
        </w:rPr>
      </w:pPr>
      <w:r w:rsidRPr="000A1FD7">
        <w:rPr>
          <w:rFonts w:ascii="Garamond" w:eastAsiaTheme="minorHAnsi" w:hAnsi="Garamond" w:cstheme="majorBidi"/>
          <w:sz w:val="28"/>
          <w:szCs w:val="28"/>
          <w:lang w:val="en-GB" w:eastAsia="en-US"/>
        </w:rPr>
        <w:t>The commitment and participation of Senior Management of the JCD is indispensable, both qualities are intrinsically involved in developing and implementing the policies as well as facilitating any institutional changes required in delivering the project results and ensuring the sustainability of project actions after the completion of the project activities.</w:t>
      </w:r>
    </w:p>
    <w:p w:rsidR="009D451D" w:rsidRPr="000A1FD7" w:rsidRDefault="009D451D" w:rsidP="00856679">
      <w:pPr>
        <w:pStyle w:val="ActionDocument"/>
        <w:spacing w:line="276" w:lineRule="auto"/>
        <w:ind w:left="720"/>
        <w:rPr>
          <w:rFonts w:ascii="Garamond" w:hAnsi="Garamond" w:cstheme="majorBidi"/>
          <w:b/>
          <w:bCs/>
          <w:sz w:val="28"/>
          <w:szCs w:val="28"/>
          <w:lang w:val="en-GB"/>
        </w:rPr>
      </w:pPr>
    </w:p>
    <w:p w:rsidR="00B66601" w:rsidRPr="000A1FD7" w:rsidRDefault="00B66601" w:rsidP="00856679">
      <w:pPr>
        <w:pStyle w:val="ActionDocument"/>
        <w:spacing w:line="276" w:lineRule="auto"/>
        <w:ind w:left="720"/>
        <w:rPr>
          <w:rFonts w:ascii="Garamond" w:hAnsi="Garamond"/>
          <w:b/>
          <w:bCs/>
          <w:sz w:val="28"/>
          <w:szCs w:val="28"/>
          <w:lang w:val="en-GB"/>
        </w:rPr>
      </w:pPr>
      <w:r w:rsidRPr="000A1FD7">
        <w:rPr>
          <w:rFonts w:ascii="Garamond" w:hAnsi="Garamond"/>
          <w:b/>
          <w:bCs/>
          <w:sz w:val="28"/>
          <w:szCs w:val="28"/>
          <w:lang w:val="en-GB"/>
        </w:rPr>
        <w:t>ANNEXES TO PROJECT FICHE</w:t>
      </w:r>
    </w:p>
    <w:p w:rsidR="00B66601" w:rsidRDefault="00B66601" w:rsidP="008F6B4C">
      <w:pPr>
        <w:pStyle w:val="ListParagraph"/>
        <w:numPr>
          <w:ilvl w:val="0"/>
          <w:numId w:val="10"/>
        </w:numPr>
        <w:autoSpaceDE w:val="0"/>
        <w:autoSpaceDN w:val="0"/>
        <w:adjustRightInd w:val="0"/>
        <w:spacing w:after="0"/>
        <w:jc w:val="both"/>
        <w:rPr>
          <w:rFonts w:ascii="Garamond" w:hAnsi="Garamond" w:cs="Times New Roman"/>
          <w:sz w:val="28"/>
          <w:szCs w:val="28"/>
          <w:lang w:val="en-GB"/>
        </w:rPr>
      </w:pPr>
      <w:r w:rsidRPr="000A1FD7">
        <w:rPr>
          <w:rFonts w:ascii="Garamond" w:hAnsi="Garamond" w:cs="Times New Roman"/>
          <w:sz w:val="28"/>
          <w:szCs w:val="28"/>
          <w:lang w:val="en-GB"/>
        </w:rPr>
        <w:t xml:space="preserve">Logical framework matrix in standard format </w:t>
      </w:r>
    </w:p>
    <w:p w:rsidR="003B7920" w:rsidRPr="003B7920" w:rsidRDefault="003B7920" w:rsidP="008F6B4C">
      <w:pPr>
        <w:pStyle w:val="ListParagraph"/>
        <w:numPr>
          <w:ilvl w:val="0"/>
          <w:numId w:val="10"/>
        </w:numPr>
        <w:autoSpaceDE w:val="0"/>
        <w:autoSpaceDN w:val="0"/>
        <w:adjustRightInd w:val="0"/>
        <w:spacing w:after="0"/>
        <w:jc w:val="both"/>
        <w:rPr>
          <w:rFonts w:ascii="Garamond" w:hAnsi="Garamond" w:cs="Times New Roman"/>
          <w:sz w:val="28"/>
          <w:szCs w:val="28"/>
          <w:lang w:val="en-GB"/>
        </w:rPr>
      </w:pPr>
      <w:r w:rsidRPr="000A1FD7">
        <w:rPr>
          <w:rFonts w:ascii="Garamond" w:hAnsi="Garamond" w:cstheme="majorBidi"/>
          <w:sz w:val="28"/>
          <w:szCs w:val="28"/>
          <w:lang w:val="en-GB"/>
        </w:rPr>
        <w:t xml:space="preserve">A National Comprehensive Plan </w:t>
      </w:r>
      <w:r>
        <w:rPr>
          <w:rFonts w:ascii="Garamond" w:hAnsi="Garamond" w:cstheme="majorBidi"/>
          <w:sz w:val="28"/>
          <w:szCs w:val="28"/>
          <w:lang w:val="en-GB"/>
        </w:rPr>
        <w:t>f</w:t>
      </w:r>
      <w:r w:rsidRPr="000A1FD7">
        <w:rPr>
          <w:rFonts w:ascii="Garamond" w:hAnsi="Garamond" w:cstheme="majorBidi"/>
          <w:sz w:val="28"/>
          <w:szCs w:val="28"/>
          <w:lang w:val="en-GB"/>
        </w:rPr>
        <w:t xml:space="preserve">or </w:t>
      </w:r>
      <w:r>
        <w:rPr>
          <w:rFonts w:ascii="Garamond" w:hAnsi="Garamond" w:cstheme="majorBidi"/>
          <w:sz w:val="28"/>
          <w:szCs w:val="28"/>
          <w:lang w:val="en-GB"/>
        </w:rPr>
        <w:t>C</w:t>
      </w:r>
      <w:r w:rsidRPr="000A1FD7">
        <w:rPr>
          <w:rFonts w:ascii="Garamond" w:hAnsi="Garamond" w:cstheme="majorBidi"/>
          <w:sz w:val="28"/>
          <w:szCs w:val="28"/>
          <w:lang w:val="en-GB"/>
        </w:rPr>
        <w:t>ountering Emergencies &amp; Disasters</w:t>
      </w:r>
    </w:p>
    <w:p w:rsidR="003B7920" w:rsidRPr="000A1FD7" w:rsidRDefault="003B7920" w:rsidP="008F6B4C">
      <w:pPr>
        <w:pStyle w:val="ListParagraph"/>
        <w:numPr>
          <w:ilvl w:val="0"/>
          <w:numId w:val="10"/>
        </w:numPr>
        <w:autoSpaceDE w:val="0"/>
        <w:autoSpaceDN w:val="0"/>
        <w:adjustRightInd w:val="0"/>
        <w:spacing w:after="0"/>
        <w:jc w:val="both"/>
        <w:rPr>
          <w:rFonts w:ascii="Garamond" w:hAnsi="Garamond" w:cs="Times New Roman"/>
          <w:sz w:val="28"/>
          <w:szCs w:val="28"/>
          <w:lang w:val="en-GB"/>
        </w:rPr>
      </w:pPr>
      <w:r>
        <w:rPr>
          <w:rFonts w:ascii="Garamond" w:hAnsi="Garamond" w:cs="Times New Roman"/>
          <w:sz w:val="28"/>
          <w:szCs w:val="28"/>
          <w:lang w:val="en-GB"/>
        </w:rPr>
        <w:t>JCD Organizational Chart.</w:t>
      </w:r>
    </w:p>
    <w:sectPr w:rsidR="003B7920" w:rsidRPr="000A1FD7" w:rsidSect="002318FB">
      <w:footerReference w:type="default" r:id="rId10"/>
      <w:pgSz w:w="12240" w:h="15840"/>
      <w:pgMar w:top="1440" w:right="1152" w:bottom="1440"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510" w:rsidRDefault="001E5510" w:rsidP="00FF61FF">
      <w:pPr>
        <w:spacing w:after="0" w:line="240" w:lineRule="auto"/>
      </w:pPr>
      <w:r>
        <w:separator/>
      </w:r>
    </w:p>
  </w:endnote>
  <w:endnote w:type="continuationSeparator" w:id="0">
    <w:p w:rsidR="001E5510" w:rsidRDefault="001E5510" w:rsidP="00FF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3965875"/>
      <w:docPartObj>
        <w:docPartGallery w:val="Page Numbers (Bottom of Page)"/>
        <w:docPartUnique/>
      </w:docPartObj>
    </w:sdtPr>
    <w:sdtEndPr>
      <w:rPr>
        <w:noProof/>
      </w:rPr>
    </w:sdtEndPr>
    <w:sdtContent>
      <w:p w:rsidR="006E6033" w:rsidRDefault="006E6033" w:rsidP="00FF61FF">
        <w:pPr>
          <w:pStyle w:val="Footer"/>
          <w:jc w:val="center"/>
        </w:pPr>
        <w:r>
          <w:fldChar w:fldCharType="begin"/>
        </w:r>
        <w:r>
          <w:instrText xml:space="preserve"> PAGE   \* MERGEFORMAT </w:instrText>
        </w:r>
        <w:r>
          <w:fldChar w:fldCharType="separate"/>
        </w:r>
        <w:r w:rsidR="008636CC">
          <w:rPr>
            <w:noProof/>
          </w:rPr>
          <w:t>1</w:t>
        </w:r>
        <w:r>
          <w:rPr>
            <w:noProof/>
          </w:rPr>
          <w:fldChar w:fldCharType="end"/>
        </w:r>
      </w:p>
    </w:sdtContent>
  </w:sdt>
  <w:p w:rsidR="006E6033" w:rsidRDefault="006E60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510" w:rsidRDefault="001E5510" w:rsidP="00FF61FF">
      <w:pPr>
        <w:spacing w:after="0" w:line="240" w:lineRule="auto"/>
      </w:pPr>
      <w:r>
        <w:separator/>
      </w:r>
    </w:p>
  </w:footnote>
  <w:footnote w:type="continuationSeparator" w:id="0">
    <w:p w:rsidR="001E5510" w:rsidRDefault="001E5510" w:rsidP="00FF61FF">
      <w:pPr>
        <w:spacing w:after="0" w:line="240" w:lineRule="auto"/>
      </w:pPr>
      <w:r>
        <w:continuationSeparator/>
      </w:r>
    </w:p>
  </w:footnote>
  <w:footnote w:id="1">
    <w:p w:rsidR="006E6033" w:rsidRPr="00347325" w:rsidRDefault="006E6033">
      <w:pPr>
        <w:pStyle w:val="FootnoteText"/>
        <w:rPr>
          <w:rFonts w:ascii="Garamond" w:hAnsi="Garamond"/>
        </w:rPr>
      </w:pPr>
      <w:r w:rsidRPr="00347325">
        <w:rPr>
          <w:rStyle w:val="FootnoteReference"/>
          <w:rFonts w:ascii="Garamond" w:hAnsi="Garamond"/>
        </w:rPr>
        <w:footnoteRef/>
      </w:r>
      <w:r w:rsidRPr="00347325">
        <w:rPr>
          <w:rFonts w:ascii="Garamond" w:hAnsi="Garamond"/>
        </w:rPr>
        <w:t xml:space="preserve"> According to Civil </w:t>
      </w:r>
      <w:proofErr w:type="spellStart"/>
      <w:r w:rsidRPr="00347325">
        <w:rPr>
          <w:rFonts w:ascii="Garamond" w:hAnsi="Garamond"/>
        </w:rPr>
        <w:t>Defence</w:t>
      </w:r>
      <w:proofErr w:type="spellEnd"/>
      <w:r w:rsidRPr="00347325">
        <w:rPr>
          <w:rFonts w:ascii="Garamond" w:hAnsi="Garamond"/>
        </w:rPr>
        <w:t xml:space="preserve"> Law No. (18) for 1999 and its Amendments, Emergency case definition: any unordinary or sudden case the kingdom or any part of it announced by the Prime Minister. This includes natural disaster, man-made disasters and technical disasters.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20E0"/>
    <w:multiLevelType w:val="hybridMultilevel"/>
    <w:tmpl w:val="32E86A7E"/>
    <w:lvl w:ilvl="0" w:tplc="F87EA7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E1717F"/>
    <w:multiLevelType w:val="multilevel"/>
    <w:tmpl w:val="6EB6B8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0CF11E47"/>
    <w:multiLevelType w:val="hybridMultilevel"/>
    <w:tmpl w:val="B2329870"/>
    <w:lvl w:ilvl="0" w:tplc="13D42B3A">
      <w:start w:val="1"/>
      <w:numFmt w:val="bullet"/>
      <w:lvlText w:val="-"/>
      <w:lvlJc w:val="left"/>
      <w:pPr>
        <w:ind w:left="1440" w:hanging="360"/>
      </w:pPr>
      <w:rPr>
        <w:rFonts w:ascii="Garamond" w:eastAsiaTheme="minorHAnsi" w:hAnsi="Garamond" w:cstheme="maj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F420B85"/>
    <w:multiLevelType w:val="hybridMultilevel"/>
    <w:tmpl w:val="022A684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FFF514F"/>
    <w:multiLevelType w:val="hybridMultilevel"/>
    <w:tmpl w:val="022A684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13C0528F"/>
    <w:multiLevelType w:val="hybridMultilevel"/>
    <w:tmpl w:val="022A684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166A197E"/>
    <w:multiLevelType w:val="hybridMultilevel"/>
    <w:tmpl w:val="022A684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C1F7EA8"/>
    <w:multiLevelType w:val="hybridMultilevel"/>
    <w:tmpl w:val="022A684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D4C1895"/>
    <w:multiLevelType w:val="hybridMultilevel"/>
    <w:tmpl w:val="B2447646"/>
    <w:lvl w:ilvl="0" w:tplc="CCF0B3A0">
      <w:start w:val="1"/>
      <w:numFmt w:val="decimal"/>
      <w:lvlText w:val="%1."/>
      <w:lvlJc w:val="left"/>
      <w:pPr>
        <w:ind w:left="810" w:hanging="360"/>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9">
    <w:nsid w:val="1D4E7BFF"/>
    <w:multiLevelType w:val="hybridMultilevel"/>
    <w:tmpl w:val="8304A810"/>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nsid w:val="241F6D76"/>
    <w:multiLevelType w:val="hybridMultilevel"/>
    <w:tmpl w:val="022A684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26A67063"/>
    <w:multiLevelType w:val="hybridMultilevel"/>
    <w:tmpl w:val="899E01D0"/>
    <w:lvl w:ilvl="0" w:tplc="44C4852C">
      <w:start w:val="1"/>
      <w:numFmt w:val="bullet"/>
      <w:lvlText w:val="•"/>
      <w:lvlJc w:val="left"/>
      <w:pPr>
        <w:ind w:left="1515" w:hanging="435"/>
      </w:pPr>
      <w:rPr>
        <w:rFonts w:ascii="Garamond" w:eastAsiaTheme="minorHAnsi" w:hAnsi="Garamond" w:cstheme="maj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77434B1"/>
    <w:multiLevelType w:val="hybridMultilevel"/>
    <w:tmpl w:val="4C26C39E"/>
    <w:lvl w:ilvl="0" w:tplc="0409000F">
      <w:start w:val="1"/>
      <w:numFmt w:val="decimal"/>
      <w:lvlText w:val="%1."/>
      <w:lvlJc w:val="left"/>
      <w:pPr>
        <w:ind w:left="1620" w:hanging="360"/>
      </w:p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3">
    <w:nsid w:val="27C613B7"/>
    <w:multiLevelType w:val="hybridMultilevel"/>
    <w:tmpl w:val="35961244"/>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
    <w:nsid w:val="2B841749"/>
    <w:multiLevelType w:val="hybridMultilevel"/>
    <w:tmpl w:val="27926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F6B47B1"/>
    <w:multiLevelType w:val="multilevel"/>
    <w:tmpl w:val="0ACA446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nsid w:val="37E8711F"/>
    <w:multiLevelType w:val="hybridMultilevel"/>
    <w:tmpl w:val="022A684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40A3718F"/>
    <w:multiLevelType w:val="hybridMultilevel"/>
    <w:tmpl w:val="022A684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41D542B6"/>
    <w:multiLevelType w:val="hybridMultilevel"/>
    <w:tmpl w:val="42A28B2A"/>
    <w:lvl w:ilvl="0" w:tplc="C7E67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2172F3D"/>
    <w:multiLevelType w:val="hybridMultilevel"/>
    <w:tmpl w:val="022A684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45465745"/>
    <w:multiLevelType w:val="hybridMultilevel"/>
    <w:tmpl w:val="700024B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458005E3"/>
    <w:multiLevelType w:val="hybridMultilevel"/>
    <w:tmpl w:val="E5E296A4"/>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2">
    <w:nsid w:val="458422BC"/>
    <w:multiLevelType w:val="hybridMultilevel"/>
    <w:tmpl w:val="608C6FA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4D28349F"/>
    <w:multiLevelType w:val="hybridMultilevel"/>
    <w:tmpl w:val="CFCC45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E0777D"/>
    <w:multiLevelType w:val="hybridMultilevel"/>
    <w:tmpl w:val="2CF661A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5170DE7"/>
    <w:multiLevelType w:val="hybridMultilevel"/>
    <w:tmpl w:val="0BDC7ADA"/>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6">
    <w:nsid w:val="55E31C30"/>
    <w:multiLevelType w:val="hybridMultilevel"/>
    <w:tmpl w:val="D2466E48"/>
    <w:lvl w:ilvl="0" w:tplc="DCFA1AE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58864916"/>
    <w:multiLevelType w:val="hybridMultilevel"/>
    <w:tmpl w:val="1AC8F440"/>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nsid w:val="60DB7816"/>
    <w:multiLevelType w:val="hybridMultilevel"/>
    <w:tmpl w:val="64D01392"/>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627C07BA"/>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653615AE"/>
    <w:multiLevelType w:val="hybridMultilevel"/>
    <w:tmpl w:val="3468C5A4"/>
    <w:lvl w:ilvl="0" w:tplc="A80EAD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68009FE"/>
    <w:multiLevelType w:val="hybridMultilevel"/>
    <w:tmpl w:val="EE640A54"/>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2">
    <w:nsid w:val="672539D1"/>
    <w:multiLevelType w:val="hybridMultilevel"/>
    <w:tmpl w:val="3468C5A4"/>
    <w:lvl w:ilvl="0" w:tplc="A80EAD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EF342EC"/>
    <w:multiLevelType w:val="hybridMultilevel"/>
    <w:tmpl w:val="022A684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6F3F108A"/>
    <w:multiLevelType w:val="hybridMultilevel"/>
    <w:tmpl w:val="B644F99E"/>
    <w:lvl w:ilvl="0" w:tplc="2308738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nsid w:val="735608F6"/>
    <w:multiLevelType w:val="hybridMultilevel"/>
    <w:tmpl w:val="B644F99E"/>
    <w:lvl w:ilvl="0" w:tplc="2308738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nsid w:val="735B3F88"/>
    <w:multiLevelType w:val="hybridMultilevel"/>
    <w:tmpl w:val="338A7F8C"/>
    <w:lvl w:ilvl="0" w:tplc="CC5C95E4">
      <w:numFmt w:val="bullet"/>
      <w:lvlText w:val="-"/>
      <w:lvlJc w:val="left"/>
      <w:pPr>
        <w:ind w:left="1440" w:hanging="360"/>
      </w:pPr>
      <w:rPr>
        <w:rFonts w:ascii="Garamond" w:eastAsiaTheme="minorHAnsi" w:hAnsi="Garamond" w:cstheme="majorBid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15"/>
  </w:num>
  <w:num w:numId="3">
    <w:abstractNumId w:val="29"/>
  </w:num>
  <w:num w:numId="4">
    <w:abstractNumId w:val="23"/>
  </w:num>
  <w:num w:numId="5">
    <w:abstractNumId w:val="14"/>
  </w:num>
  <w:num w:numId="6">
    <w:abstractNumId w:val="30"/>
  </w:num>
  <w:num w:numId="7">
    <w:abstractNumId w:val="32"/>
  </w:num>
  <w:num w:numId="8">
    <w:abstractNumId w:val="36"/>
  </w:num>
  <w:num w:numId="9">
    <w:abstractNumId w:val="11"/>
  </w:num>
  <w:num w:numId="10">
    <w:abstractNumId w:val="24"/>
  </w:num>
  <w:num w:numId="11">
    <w:abstractNumId w:val="0"/>
  </w:num>
  <w:num w:numId="12">
    <w:abstractNumId w:val="26"/>
  </w:num>
  <w:num w:numId="13">
    <w:abstractNumId w:val="25"/>
  </w:num>
  <w:num w:numId="14">
    <w:abstractNumId w:val="31"/>
  </w:num>
  <w:num w:numId="15">
    <w:abstractNumId w:val="21"/>
  </w:num>
  <w:num w:numId="16">
    <w:abstractNumId w:val="9"/>
  </w:num>
  <w:num w:numId="17">
    <w:abstractNumId w:val="13"/>
  </w:num>
  <w:num w:numId="18">
    <w:abstractNumId w:val="28"/>
  </w:num>
  <w:num w:numId="19">
    <w:abstractNumId w:val="17"/>
  </w:num>
  <w:num w:numId="20">
    <w:abstractNumId w:val="20"/>
  </w:num>
  <w:num w:numId="21">
    <w:abstractNumId w:val="27"/>
  </w:num>
  <w:num w:numId="22">
    <w:abstractNumId w:val="22"/>
  </w:num>
  <w:num w:numId="23">
    <w:abstractNumId w:val="2"/>
  </w:num>
  <w:num w:numId="24">
    <w:abstractNumId w:val="35"/>
  </w:num>
  <w:num w:numId="25">
    <w:abstractNumId w:val="34"/>
  </w:num>
  <w:num w:numId="26">
    <w:abstractNumId w:val="18"/>
  </w:num>
  <w:num w:numId="27">
    <w:abstractNumId w:val="10"/>
  </w:num>
  <w:num w:numId="28">
    <w:abstractNumId w:val="19"/>
  </w:num>
  <w:num w:numId="29">
    <w:abstractNumId w:val="4"/>
  </w:num>
  <w:num w:numId="30">
    <w:abstractNumId w:val="12"/>
  </w:num>
  <w:num w:numId="31">
    <w:abstractNumId w:val="8"/>
  </w:num>
  <w:num w:numId="32">
    <w:abstractNumId w:val="16"/>
  </w:num>
  <w:num w:numId="33">
    <w:abstractNumId w:val="3"/>
  </w:num>
  <w:num w:numId="34">
    <w:abstractNumId w:val="7"/>
  </w:num>
  <w:num w:numId="35">
    <w:abstractNumId w:val="6"/>
  </w:num>
  <w:num w:numId="36">
    <w:abstractNumId w:val="33"/>
  </w:num>
  <w:num w:numId="37">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B66601"/>
    <w:rsid w:val="00006ED6"/>
    <w:rsid w:val="00007E26"/>
    <w:rsid w:val="0001283E"/>
    <w:rsid w:val="000156D6"/>
    <w:rsid w:val="000244A1"/>
    <w:rsid w:val="00024DA1"/>
    <w:rsid w:val="0002613C"/>
    <w:rsid w:val="000261B2"/>
    <w:rsid w:val="00026863"/>
    <w:rsid w:val="00027D34"/>
    <w:rsid w:val="0003264A"/>
    <w:rsid w:val="00051B61"/>
    <w:rsid w:val="00066EE2"/>
    <w:rsid w:val="0007205A"/>
    <w:rsid w:val="000740C8"/>
    <w:rsid w:val="00076A1E"/>
    <w:rsid w:val="00081E8C"/>
    <w:rsid w:val="000820E9"/>
    <w:rsid w:val="00086687"/>
    <w:rsid w:val="0009067B"/>
    <w:rsid w:val="00093D8A"/>
    <w:rsid w:val="000953C3"/>
    <w:rsid w:val="000A0948"/>
    <w:rsid w:val="000A19CB"/>
    <w:rsid w:val="000A1FD7"/>
    <w:rsid w:val="000A29F7"/>
    <w:rsid w:val="000A75A2"/>
    <w:rsid w:val="000B795A"/>
    <w:rsid w:val="000E6DE0"/>
    <w:rsid w:val="000F3465"/>
    <w:rsid w:val="00104C1A"/>
    <w:rsid w:val="00104E5E"/>
    <w:rsid w:val="00105DE1"/>
    <w:rsid w:val="00106C4D"/>
    <w:rsid w:val="00116865"/>
    <w:rsid w:val="00124939"/>
    <w:rsid w:val="00127DD8"/>
    <w:rsid w:val="001354CD"/>
    <w:rsid w:val="00135C1A"/>
    <w:rsid w:val="00135D42"/>
    <w:rsid w:val="00136ECC"/>
    <w:rsid w:val="00142135"/>
    <w:rsid w:val="00161220"/>
    <w:rsid w:val="001615D5"/>
    <w:rsid w:val="001714B8"/>
    <w:rsid w:val="00183E34"/>
    <w:rsid w:val="00191B7B"/>
    <w:rsid w:val="00192E3B"/>
    <w:rsid w:val="001965F7"/>
    <w:rsid w:val="00196AEE"/>
    <w:rsid w:val="001A1DBE"/>
    <w:rsid w:val="001A473D"/>
    <w:rsid w:val="001B0BF1"/>
    <w:rsid w:val="001B275C"/>
    <w:rsid w:val="001B3021"/>
    <w:rsid w:val="001B3C9F"/>
    <w:rsid w:val="001B72C1"/>
    <w:rsid w:val="001D2EB5"/>
    <w:rsid w:val="001D69BD"/>
    <w:rsid w:val="001E22DB"/>
    <w:rsid w:val="001E5210"/>
    <w:rsid w:val="001E5510"/>
    <w:rsid w:val="001F2296"/>
    <w:rsid w:val="001F22A3"/>
    <w:rsid w:val="00201138"/>
    <w:rsid w:val="00205D68"/>
    <w:rsid w:val="002073FC"/>
    <w:rsid w:val="00212942"/>
    <w:rsid w:val="00213125"/>
    <w:rsid w:val="00213325"/>
    <w:rsid w:val="002149BD"/>
    <w:rsid w:val="00221597"/>
    <w:rsid w:val="00221E38"/>
    <w:rsid w:val="00223996"/>
    <w:rsid w:val="00225906"/>
    <w:rsid w:val="00231042"/>
    <w:rsid w:val="002318FB"/>
    <w:rsid w:val="002476AD"/>
    <w:rsid w:val="00256CA9"/>
    <w:rsid w:val="002675D8"/>
    <w:rsid w:val="00277FCC"/>
    <w:rsid w:val="002835B7"/>
    <w:rsid w:val="00285F65"/>
    <w:rsid w:val="002908DE"/>
    <w:rsid w:val="002916DF"/>
    <w:rsid w:val="002A0DF6"/>
    <w:rsid w:val="002A57D2"/>
    <w:rsid w:val="002B00F8"/>
    <w:rsid w:val="002B3DFF"/>
    <w:rsid w:val="002C2FD2"/>
    <w:rsid w:val="002D46EE"/>
    <w:rsid w:val="002D530D"/>
    <w:rsid w:val="002E6D04"/>
    <w:rsid w:val="002F124D"/>
    <w:rsid w:val="002F2364"/>
    <w:rsid w:val="002F4930"/>
    <w:rsid w:val="002F605A"/>
    <w:rsid w:val="002F7680"/>
    <w:rsid w:val="00300C46"/>
    <w:rsid w:val="00304513"/>
    <w:rsid w:val="00305533"/>
    <w:rsid w:val="00310629"/>
    <w:rsid w:val="00316181"/>
    <w:rsid w:val="003204BE"/>
    <w:rsid w:val="0032090A"/>
    <w:rsid w:val="00322F6F"/>
    <w:rsid w:val="00327EA5"/>
    <w:rsid w:val="00331CD0"/>
    <w:rsid w:val="00335056"/>
    <w:rsid w:val="00335371"/>
    <w:rsid w:val="003436BD"/>
    <w:rsid w:val="00344C05"/>
    <w:rsid w:val="00346D90"/>
    <w:rsid w:val="00347325"/>
    <w:rsid w:val="0035704B"/>
    <w:rsid w:val="00364212"/>
    <w:rsid w:val="00370AF4"/>
    <w:rsid w:val="00371742"/>
    <w:rsid w:val="00371D82"/>
    <w:rsid w:val="003729B9"/>
    <w:rsid w:val="00373137"/>
    <w:rsid w:val="00384555"/>
    <w:rsid w:val="003A6254"/>
    <w:rsid w:val="003B0179"/>
    <w:rsid w:val="003B7920"/>
    <w:rsid w:val="003C2193"/>
    <w:rsid w:val="003C71A2"/>
    <w:rsid w:val="003C74C9"/>
    <w:rsid w:val="003D68EB"/>
    <w:rsid w:val="003E3A86"/>
    <w:rsid w:val="003E6455"/>
    <w:rsid w:val="003E794E"/>
    <w:rsid w:val="003F2C3F"/>
    <w:rsid w:val="00404556"/>
    <w:rsid w:val="00416F56"/>
    <w:rsid w:val="00422EF6"/>
    <w:rsid w:val="0042391D"/>
    <w:rsid w:val="0043051F"/>
    <w:rsid w:val="00440BB7"/>
    <w:rsid w:val="004462B2"/>
    <w:rsid w:val="004516CE"/>
    <w:rsid w:val="00457100"/>
    <w:rsid w:val="0045795A"/>
    <w:rsid w:val="004603FE"/>
    <w:rsid w:val="004705F4"/>
    <w:rsid w:val="00471C14"/>
    <w:rsid w:val="00471E71"/>
    <w:rsid w:val="004800E0"/>
    <w:rsid w:val="004852AF"/>
    <w:rsid w:val="00485AAB"/>
    <w:rsid w:val="00486A7D"/>
    <w:rsid w:val="004A7ACD"/>
    <w:rsid w:val="004B060E"/>
    <w:rsid w:val="004C19BF"/>
    <w:rsid w:val="004C3635"/>
    <w:rsid w:val="004D6FAF"/>
    <w:rsid w:val="004E43B5"/>
    <w:rsid w:val="004E73E7"/>
    <w:rsid w:val="004F51FA"/>
    <w:rsid w:val="004F54FE"/>
    <w:rsid w:val="00501495"/>
    <w:rsid w:val="00501BD0"/>
    <w:rsid w:val="00503DD0"/>
    <w:rsid w:val="005052BF"/>
    <w:rsid w:val="00517CAC"/>
    <w:rsid w:val="00526D85"/>
    <w:rsid w:val="005306BA"/>
    <w:rsid w:val="00536A9D"/>
    <w:rsid w:val="005372E5"/>
    <w:rsid w:val="00540916"/>
    <w:rsid w:val="00561C39"/>
    <w:rsid w:val="00570093"/>
    <w:rsid w:val="00572D47"/>
    <w:rsid w:val="005802CA"/>
    <w:rsid w:val="00593172"/>
    <w:rsid w:val="005A1015"/>
    <w:rsid w:val="005B0981"/>
    <w:rsid w:val="005D0AF0"/>
    <w:rsid w:val="005E1E6B"/>
    <w:rsid w:val="005F06B4"/>
    <w:rsid w:val="005F74FC"/>
    <w:rsid w:val="006074F7"/>
    <w:rsid w:val="00607514"/>
    <w:rsid w:val="006138E3"/>
    <w:rsid w:val="00617D32"/>
    <w:rsid w:val="00622E2D"/>
    <w:rsid w:val="006234E1"/>
    <w:rsid w:val="00626D23"/>
    <w:rsid w:val="00627F33"/>
    <w:rsid w:val="0064241B"/>
    <w:rsid w:val="00644265"/>
    <w:rsid w:val="00657444"/>
    <w:rsid w:val="006615E0"/>
    <w:rsid w:val="00662AC0"/>
    <w:rsid w:val="00676218"/>
    <w:rsid w:val="006768F6"/>
    <w:rsid w:val="00677853"/>
    <w:rsid w:val="00682705"/>
    <w:rsid w:val="00696A1E"/>
    <w:rsid w:val="006B20B1"/>
    <w:rsid w:val="006B7BFF"/>
    <w:rsid w:val="006C4939"/>
    <w:rsid w:val="006C7858"/>
    <w:rsid w:val="006D2CEF"/>
    <w:rsid w:val="006D5FF7"/>
    <w:rsid w:val="006E47FC"/>
    <w:rsid w:val="006E5E65"/>
    <w:rsid w:val="006E6033"/>
    <w:rsid w:val="006F2A36"/>
    <w:rsid w:val="006F3B7B"/>
    <w:rsid w:val="006F4864"/>
    <w:rsid w:val="006F6ECB"/>
    <w:rsid w:val="00710119"/>
    <w:rsid w:val="00721C42"/>
    <w:rsid w:val="00721D6E"/>
    <w:rsid w:val="007239ED"/>
    <w:rsid w:val="00725769"/>
    <w:rsid w:val="00730C2F"/>
    <w:rsid w:val="0073499F"/>
    <w:rsid w:val="00736AEA"/>
    <w:rsid w:val="00740182"/>
    <w:rsid w:val="00741FBF"/>
    <w:rsid w:val="0074283D"/>
    <w:rsid w:val="00750195"/>
    <w:rsid w:val="007516B6"/>
    <w:rsid w:val="00762610"/>
    <w:rsid w:val="007632DC"/>
    <w:rsid w:val="00767EF7"/>
    <w:rsid w:val="00767F78"/>
    <w:rsid w:val="0077076D"/>
    <w:rsid w:val="00770F3E"/>
    <w:rsid w:val="00775C7C"/>
    <w:rsid w:val="007763B8"/>
    <w:rsid w:val="007802BB"/>
    <w:rsid w:val="007A5908"/>
    <w:rsid w:val="007A76AB"/>
    <w:rsid w:val="007B0F72"/>
    <w:rsid w:val="007B2769"/>
    <w:rsid w:val="007C1881"/>
    <w:rsid w:val="007C221A"/>
    <w:rsid w:val="007D16C8"/>
    <w:rsid w:val="007D2ABF"/>
    <w:rsid w:val="007D376B"/>
    <w:rsid w:val="007E1035"/>
    <w:rsid w:val="007E2213"/>
    <w:rsid w:val="008024A0"/>
    <w:rsid w:val="00803475"/>
    <w:rsid w:val="0080524C"/>
    <w:rsid w:val="008071D3"/>
    <w:rsid w:val="00810A1E"/>
    <w:rsid w:val="008134CD"/>
    <w:rsid w:val="008215E5"/>
    <w:rsid w:val="0082200A"/>
    <w:rsid w:val="00825AEB"/>
    <w:rsid w:val="00830331"/>
    <w:rsid w:val="00833368"/>
    <w:rsid w:val="00835B06"/>
    <w:rsid w:val="0085133E"/>
    <w:rsid w:val="00856007"/>
    <w:rsid w:val="00856679"/>
    <w:rsid w:val="00860845"/>
    <w:rsid w:val="008636CC"/>
    <w:rsid w:val="00864C73"/>
    <w:rsid w:val="00873A16"/>
    <w:rsid w:val="00876BEE"/>
    <w:rsid w:val="00877773"/>
    <w:rsid w:val="00877F17"/>
    <w:rsid w:val="00881CF3"/>
    <w:rsid w:val="0088223E"/>
    <w:rsid w:val="008834FA"/>
    <w:rsid w:val="008867A5"/>
    <w:rsid w:val="00887D3E"/>
    <w:rsid w:val="00890FFD"/>
    <w:rsid w:val="0089758B"/>
    <w:rsid w:val="008A09C7"/>
    <w:rsid w:val="008A4304"/>
    <w:rsid w:val="008B0811"/>
    <w:rsid w:val="008B177D"/>
    <w:rsid w:val="008B2BAA"/>
    <w:rsid w:val="008B2F09"/>
    <w:rsid w:val="008B426D"/>
    <w:rsid w:val="008B48C3"/>
    <w:rsid w:val="008C3CAB"/>
    <w:rsid w:val="008D487A"/>
    <w:rsid w:val="008E1962"/>
    <w:rsid w:val="008E3AE9"/>
    <w:rsid w:val="008E4481"/>
    <w:rsid w:val="008F1462"/>
    <w:rsid w:val="008F6B4C"/>
    <w:rsid w:val="00902546"/>
    <w:rsid w:val="00905E76"/>
    <w:rsid w:val="0091214C"/>
    <w:rsid w:val="00913D39"/>
    <w:rsid w:val="009201C6"/>
    <w:rsid w:val="0092217F"/>
    <w:rsid w:val="00945F03"/>
    <w:rsid w:val="00950DBF"/>
    <w:rsid w:val="00952B11"/>
    <w:rsid w:val="00954A2A"/>
    <w:rsid w:val="00960329"/>
    <w:rsid w:val="0096222B"/>
    <w:rsid w:val="009672C3"/>
    <w:rsid w:val="009755AC"/>
    <w:rsid w:val="0097583C"/>
    <w:rsid w:val="00976F96"/>
    <w:rsid w:val="00977409"/>
    <w:rsid w:val="0098074D"/>
    <w:rsid w:val="009848A2"/>
    <w:rsid w:val="00992C3E"/>
    <w:rsid w:val="00997C2A"/>
    <w:rsid w:val="009A073B"/>
    <w:rsid w:val="009A1597"/>
    <w:rsid w:val="009A6411"/>
    <w:rsid w:val="009C1BBA"/>
    <w:rsid w:val="009C2936"/>
    <w:rsid w:val="009C5FA4"/>
    <w:rsid w:val="009D0718"/>
    <w:rsid w:val="009D451D"/>
    <w:rsid w:val="009D759A"/>
    <w:rsid w:val="009E067F"/>
    <w:rsid w:val="009E535E"/>
    <w:rsid w:val="009F2286"/>
    <w:rsid w:val="009F4610"/>
    <w:rsid w:val="009F71C8"/>
    <w:rsid w:val="00A02FB9"/>
    <w:rsid w:val="00A03A96"/>
    <w:rsid w:val="00A11A2D"/>
    <w:rsid w:val="00A20FC8"/>
    <w:rsid w:val="00A23357"/>
    <w:rsid w:val="00A431CC"/>
    <w:rsid w:val="00A44DB0"/>
    <w:rsid w:val="00A44F8A"/>
    <w:rsid w:val="00A518EA"/>
    <w:rsid w:val="00A52E0B"/>
    <w:rsid w:val="00A57B38"/>
    <w:rsid w:val="00A64D12"/>
    <w:rsid w:val="00A71C59"/>
    <w:rsid w:val="00A763ED"/>
    <w:rsid w:val="00A764C1"/>
    <w:rsid w:val="00A76C48"/>
    <w:rsid w:val="00A8245E"/>
    <w:rsid w:val="00A879DF"/>
    <w:rsid w:val="00A94A50"/>
    <w:rsid w:val="00A963CF"/>
    <w:rsid w:val="00A97214"/>
    <w:rsid w:val="00AB53FD"/>
    <w:rsid w:val="00AB712F"/>
    <w:rsid w:val="00AB7E2F"/>
    <w:rsid w:val="00AC72BD"/>
    <w:rsid w:val="00AD0732"/>
    <w:rsid w:val="00AD684A"/>
    <w:rsid w:val="00AE0928"/>
    <w:rsid w:val="00AE4FF6"/>
    <w:rsid w:val="00AE5277"/>
    <w:rsid w:val="00AF2F57"/>
    <w:rsid w:val="00B021DA"/>
    <w:rsid w:val="00B026AE"/>
    <w:rsid w:val="00B030BE"/>
    <w:rsid w:val="00B03FA0"/>
    <w:rsid w:val="00B04845"/>
    <w:rsid w:val="00B067BB"/>
    <w:rsid w:val="00B134F6"/>
    <w:rsid w:val="00B16CB5"/>
    <w:rsid w:val="00B2035D"/>
    <w:rsid w:val="00B22EA4"/>
    <w:rsid w:val="00B27BA5"/>
    <w:rsid w:val="00B44E2E"/>
    <w:rsid w:val="00B554E4"/>
    <w:rsid w:val="00B57050"/>
    <w:rsid w:val="00B639EB"/>
    <w:rsid w:val="00B66601"/>
    <w:rsid w:val="00B70225"/>
    <w:rsid w:val="00B71E26"/>
    <w:rsid w:val="00B778BC"/>
    <w:rsid w:val="00B82692"/>
    <w:rsid w:val="00B9611B"/>
    <w:rsid w:val="00BA1E44"/>
    <w:rsid w:val="00BA72C2"/>
    <w:rsid w:val="00BB2C53"/>
    <w:rsid w:val="00BB4F09"/>
    <w:rsid w:val="00BB578E"/>
    <w:rsid w:val="00BB7CE8"/>
    <w:rsid w:val="00BC1493"/>
    <w:rsid w:val="00BD7A3B"/>
    <w:rsid w:val="00BE203B"/>
    <w:rsid w:val="00BE723C"/>
    <w:rsid w:val="00BE7C69"/>
    <w:rsid w:val="00C04D41"/>
    <w:rsid w:val="00C0558E"/>
    <w:rsid w:val="00C14F7C"/>
    <w:rsid w:val="00C25421"/>
    <w:rsid w:val="00C316E0"/>
    <w:rsid w:val="00C33166"/>
    <w:rsid w:val="00C36456"/>
    <w:rsid w:val="00C440DF"/>
    <w:rsid w:val="00C5476D"/>
    <w:rsid w:val="00C60518"/>
    <w:rsid w:val="00C65315"/>
    <w:rsid w:val="00C65CDF"/>
    <w:rsid w:val="00C6691B"/>
    <w:rsid w:val="00C66F3E"/>
    <w:rsid w:val="00C826A8"/>
    <w:rsid w:val="00C84C76"/>
    <w:rsid w:val="00C85120"/>
    <w:rsid w:val="00C85BF1"/>
    <w:rsid w:val="00C862B2"/>
    <w:rsid w:val="00C86CE8"/>
    <w:rsid w:val="00C91252"/>
    <w:rsid w:val="00C95AD8"/>
    <w:rsid w:val="00CA1712"/>
    <w:rsid w:val="00CB62E3"/>
    <w:rsid w:val="00CC4896"/>
    <w:rsid w:val="00CC782B"/>
    <w:rsid w:val="00CD4274"/>
    <w:rsid w:val="00CD6C0F"/>
    <w:rsid w:val="00CD6FBA"/>
    <w:rsid w:val="00CE1640"/>
    <w:rsid w:val="00CE3FE2"/>
    <w:rsid w:val="00CE5BA3"/>
    <w:rsid w:val="00CF2AEA"/>
    <w:rsid w:val="00CF6994"/>
    <w:rsid w:val="00D02656"/>
    <w:rsid w:val="00D10697"/>
    <w:rsid w:val="00D110EA"/>
    <w:rsid w:val="00D2280A"/>
    <w:rsid w:val="00D3008A"/>
    <w:rsid w:val="00D34872"/>
    <w:rsid w:val="00D45342"/>
    <w:rsid w:val="00D46649"/>
    <w:rsid w:val="00D46B96"/>
    <w:rsid w:val="00D47BEF"/>
    <w:rsid w:val="00D52A15"/>
    <w:rsid w:val="00D5487D"/>
    <w:rsid w:val="00D61DC6"/>
    <w:rsid w:val="00D756FF"/>
    <w:rsid w:val="00D77D61"/>
    <w:rsid w:val="00D800F4"/>
    <w:rsid w:val="00D8241C"/>
    <w:rsid w:val="00D82D77"/>
    <w:rsid w:val="00D84867"/>
    <w:rsid w:val="00D84EEE"/>
    <w:rsid w:val="00D9698B"/>
    <w:rsid w:val="00D97048"/>
    <w:rsid w:val="00D97DD6"/>
    <w:rsid w:val="00DA1E82"/>
    <w:rsid w:val="00DB0512"/>
    <w:rsid w:val="00DC6F0B"/>
    <w:rsid w:val="00DD2A7F"/>
    <w:rsid w:val="00DE3C6C"/>
    <w:rsid w:val="00DF0A6F"/>
    <w:rsid w:val="00DF217B"/>
    <w:rsid w:val="00DF2695"/>
    <w:rsid w:val="00DF34FF"/>
    <w:rsid w:val="00DF6F50"/>
    <w:rsid w:val="00DF7042"/>
    <w:rsid w:val="00E00816"/>
    <w:rsid w:val="00E04F64"/>
    <w:rsid w:val="00E1479E"/>
    <w:rsid w:val="00E2467D"/>
    <w:rsid w:val="00E31D4D"/>
    <w:rsid w:val="00E33E33"/>
    <w:rsid w:val="00E40CB6"/>
    <w:rsid w:val="00E41122"/>
    <w:rsid w:val="00E45831"/>
    <w:rsid w:val="00E479A8"/>
    <w:rsid w:val="00E56B43"/>
    <w:rsid w:val="00E57939"/>
    <w:rsid w:val="00E61855"/>
    <w:rsid w:val="00E61D1A"/>
    <w:rsid w:val="00E67C58"/>
    <w:rsid w:val="00E801D2"/>
    <w:rsid w:val="00E92CF4"/>
    <w:rsid w:val="00E94B98"/>
    <w:rsid w:val="00E95570"/>
    <w:rsid w:val="00E967CF"/>
    <w:rsid w:val="00E96A81"/>
    <w:rsid w:val="00EA5B09"/>
    <w:rsid w:val="00EB5C53"/>
    <w:rsid w:val="00ED3D08"/>
    <w:rsid w:val="00ED6A5F"/>
    <w:rsid w:val="00EE17E4"/>
    <w:rsid w:val="00EE2766"/>
    <w:rsid w:val="00EE6E36"/>
    <w:rsid w:val="00EE7ECD"/>
    <w:rsid w:val="00EF001B"/>
    <w:rsid w:val="00EF027D"/>
    <w:rsid w:val="00EF5F70"/>
    <w:rsid w:val="00EF6CCD"/>
    <w:rsid w:val="00F0221B"/>
    <w:rsid w:val="00F05E79"/>
    <w:rsid w:val="00F1178D"/>
    <w:rsid w:val="00F273AD"/>
    <w:rsid w:val="00F35DDE"/>
    <w:rsid w:val="00F43006"/>
    <w:rsid w:val="00F5046B"/>
    <w:rsid w:val="00F51D91"/>
    <w:rsid w:val="00F52662"/>
    <w:rsid w:val="00F54198"/>
    <w:rsid w:val="00F54C35"/>
    <w:rsid w:val="00F635A2"/>
    <w:rsid w:val="00F658F1"/>
    <w:rsid w:val="00F7175F"/>
    <w:rsid w:val="00F82621"/>
    <w:rsid w:val="00F84554"/>
    <w:rsid w:val="00FA02B3"/>
    <w:rsid w:val="00FA5CA1"/>
    <w:rsid w:val="00FB5128"/>
    <w:rsid w:val="00FB74D5"/>
    <w:rsid w:val="00FB7657"/>
    <w:rsid w:val="00FC0338"/>
    <w:rsid w:val="00FC17A2"/>
    <w:rsid w:val="00FC2CC2"/>
    <w:rsid w:val="00FD412E"/>
    <w:rsid w:val="00FE1ABC"/>
    <w:rsid w:val="00FE2393"/>
    <w:rsid w:val="00FE3311"/>
    <w:rsid w:val="00FF61F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E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481"/>
    <w:pPr>
      <w:ind w:left="720"/>
      <w:contextualSpacing/>
    </w:pPr>
  </w:style>
  <w:style w:type="character" w:styleId="Hyperlink">
    <w:name w:val="Hyperlink"/>
    <w:basedOn w:val="DefaultParagraphFont"/>
    <w:uiPriority w:val="99"/>
    <w:unhideWhenUsed/>
    <w:rsid w:val="00833368"/>
    <w:rPr>
      <w:color w:val="0000FF" w:themeColor="hyperlink"/>
      <w:u w:val="single"/>
    </w:rPr>
  </w:style>
  <w:style w:type="paragraph" w:styleId="Header">
    <w:name w:val="header"/>
    <w:basedOn w:val="Normal"/>
    <w:link w:val="HeaderChar"/>
    <w:uiPriority w:val="99"/>
    <w:unhideWhenUsed/>
    <w:rsid w:val="00FF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1FF"/>
  </w:style>
  <w:style w:type="paragraph" w:styleId="Footer">
    <w:name w:val="footer"/>
    <w:basedOn w:val="Normal"/>
    <w:link w:val="FooterChar"/>
    <w:uiPriority w:val="99"/>
    <w:unhideWhenUsed/>
    <w:rsid w:val="00FF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1FF"/>
  </w:style>
  <w:style w:type="paragraph" w:styleId="BalloonText">
    <w:name w:val="Balloon Text"/>
    <w:basedOn w:val="Normal"/>
    <w:link w:val="BalloonTextChar"/>
    <w:uiPriority w:val="99"/>
    <w:semiHidden/>
    <w:unhideWhenUsed/>
    <w:rsid w:val="00214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9BD"/>
    <w:rPr>
      <w:rFonts w:ascii="Tahoma" w:hAnsi="Tahoma" w:cs="Tahoma"/>
      <w:sz w:val="16"/>
      <w:szCs w:val="16"/>
    </w:rPr>
  </w:style>
  <w:style w:type="paragraph" w:customStyle="1" w:styleId="NormalIndent1">
    <w:name w:val="Normal Indent 1"/>
    <w:basedOn w:val="NormalIndent"/>
    <w:link w:val="NormalIndent1Char"/>
    <w:autoRedefine/>
    <w:rsid w:val="00AB712F"/>
    <w:pPr>
      <w:tabs>
        <w:tab w:val="num" w:pos="540"/>
        <w:tab w:val="num" w:pos="1494"/>
      </w:tabs>
      <w:spacing w:after="0" w:line="240" w:lineRule="auto"/>
      <w:ind w:left="1494" w:hanging="360"/>
    </w:pPr>
    <w:rPr>
      <w:rFonts w:ascii="Times New Roman" w:eastAsia="Times New Roman" w:hAnsi="Times New Roman" w:cs="Times New Roman"/>
      <w:i/>
      <w:sz w:val="24"/>
      <w:szCs w:val="20"/>
    </w:rPr>
  </w:style>
  <w:style w:type="character" w:customStyle="1" w:styleId="NormalIndent1Char">
    <w:name w:val="Normal Indent 1 Char"/>
    <w:link w:val="NormalIndent1"/>
    <w:rsid w:val="00AB712F"/>
    <w:rPr>
      <w:rFonts w:ascii="Times New Roman" w:eastAsia="Times New Roman" w:hAnsi="Times New Roman" w:cs="Times New Roman"/>
      <w:i/>
      <w:sz w:val="24"/>
      <w:szCs w:val="20"/>
    </w:rPr>
  </w:style>
  <w:style w:type="paragraph" w:styleId="NormalIndent">
    <w:name w:val="Normal Indent"/>
    <w:basedOn w:val="Normal"/>
    <w:uiPriority w:val="99"/>
    <w:semiHidden/>
    <w:unhideWhenUsed/>
    <w:rsid w:val="00AB712F"/>
    <w:pPr>
      <w:ind w:left="720"/>
    </w:pPr>
  </w:style>
  <w:style w:type="paragraph" w:styleId="ListBullet">
    <w:name w:val="List Bullet"/>
    <w:basedOn w:val="Normal"/>
    <w:rsid w:val="003E3A86"/>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05E76"/>
    <w:rPr>
      <w:sz w:val="16"/>
      <w:szCs w:val="16"/>
    </w:rPr>
  </w:style>
  <w:style w:type="paragraph" w:styleId="CommentText">
    <w:name w:val="annotation text"/>
    <w:basedOn w:val="Normal"/>
    <w:link w:val="CommentTextChar"/>
    <w:uiPriority w:val="99"/>
    <w:semiHidden/>
    <w:unhideWhenUsed/>
    <w:rsid w:val="00905E76"/>
    <w:pPr>
      <w:spacing w:line="240" w:lineRule="auto"/>
    </w:pPr>
    <w:rPr>
      <w:sz w:val="20"/>
      <w:szCs w:val="20"/>
    </w:rPr>
  </w:style>
  <w:style w:type="character" w:customStyle="1" w:styleId="CommentTextChar">
    <w:name w:val="Comment Text Char"/>
    <w:basedOn w:val="DefaultParagraphFont"/>
    <w:link w:val="CommentText"/>
    <w:uiPriority w:val="99"/>
    <w:semiHidden/>
    <w:rsid w:val="00905E76"/>
    <w:rPr>
      <w:sz w:val="20"/>
      <w:szCs w:val="20"/>
    </w:rPr>
  </w:style>
  <w:style w:type="paragraph" w:styleId="CommentSubject">
    <w:name w:val="annotation subject"/>
    <w:basedOn w:val="CommentText"/>
    <w:next w:val="CommentText"/>
    <w:link w:val="CommentSubjectChar"/>
    <w:uiPriority w:val="99"/>
    <w:semiHidden/>
    <w:unhideWhenUsed/>
    <w:rsid w:val="00905E76"/>
    <w:rPr>
      <w:b/>
      <w:bCs/>
    </w:rPr>
  </w:style>
  <w:style w:type="character" w:customStyle="1" w:styleId="CommentSubjectChar">
    <w:name w:val="Comment Subject Char"/>
    <w:basedOn w:val="CommentTextChar"/>
    <w:link w:val="CommentSubject"/>
    <w:uiPriority w:val="99"/>
    <w:semiHidden/>
    <w:rsid w:val="00905E76"/>
    <w:rPr>
      <w:b/>
      <w:bCs/>
      <w:sz w:val="20"/>
      <w:szCs w:val="20"/>
    </w:rPr>
  </w:style>
  <w:style w:type="character" w:customStyle="1" w:styleId="ActionDocumentChar">
    <w:name w:val="Action Document Char"/>
    <w:link w:val="ActionDocument"/>
    <w:locked/>
    <w:rsid w:val="00D46649"/>
    <w:rPr>
      <w:rFonts w:ascii="Times New Roman" w:eastAsia="Arial Unicode MS" w:hAnsi="Times New Roman" w:cs="Times New Roman"/>
      <w:shd w:val="clear" w:color="auto" w:fill="FFFFFF"/>
      <w:lang w:eastAsia="de-DE"/>
    </w:rPr>
  </w:style>
  <w:style w:type="paragraph" w:customStyle="1" w:styleId="ActionDocument">
    <w:name w:val="Action Document"/>
    <w:basedOn w:val="Normal"/>
    <w:link w:val="ActionDocumentChar"/>
    <w:qFormat/>
    <w:rsid w:val="00D46649"/>
    <w:pPr>
      <w:shd w:val="clear" w:color="auto" w:fill="FFFFFF"/>
      <w:spacing w:before="120" w:after="0" w:line="240" w:lineRule="auto"/>
      <w:ind w:right="58"/>
      <w:jc w:val="both"/>
    </w:pPr>
    <w:rPr>
      <w:rFonts w:ascii="Times New Roman" w:eastAsia="Arial Unicode MS" w:hAnsi="Times New Roman" w:cs="Times New Roman"/>
      <w:lang w:eastAsia="de-DE"/>
    </w:rPr>
  </w:style>
  <w:style w:type="paragraph" w:customStyle="1" w:styleId="Default">
    <w:name w:val="Default"/>
    <w:rsid w:val="00D97048"/>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link w:val="TitleChar"/>
    <w:qFormat/>
    <w:rsid w:val="00856679"/>
    <w:pPr>
      <w:spacing w:after="0" w:line="240" w:lineRule="auto"/>
      <w:jc w:val="center"/>
    </w:pPr>
    <w:rPr>
      <w:rFonts w:ascii="Times New Roman" w:eastAsia="Calibri" w:hAnsi="Times New Roman" w:cs="Times New Roman"/>
      <w:b/>
      <w:bCs/>
      <w:sz w:val="20"/>
      <w:szCs w:val="20"/>
    </w:rPr>
  </w:style>
  <w:style w:type="character" w:customStyle="1" w:styleId="TitleChar">
    <w:name w:val="Title Char"/>
    <w:basedOn w:val="DefaultParagraphFont"/>
    <w:link w:val="Title"/>
    <w:rsid w:val="00856679"/>
    <w:rPr>
      <w:rFonts w:ascii="Times New Roman" w:eastAsia="Calibri" w:hAnsi="Times New Roman" w:cs="Times New Roman"/>
      <w:b/>
      <w:bCs/>
      <w:sz w:val="20"/>
      <w:szCs w:val="20"/>
    </w:rPr>
  </w:style>
  <w:style w:type="paragraph" w:customStyle="1" w:styleId="BodyText21">
    <w:name w:val="Body Text 21"/>
    <w:basedOn w:val="Normal"/>
    <w:uiPriority w:val="99"/>
    <w:rsid w:val="00856679"/>
    <w:pPr>
      <w:widowControl w:val="0"/>
      <w:autoSpaceDE w:val="0"/>
      <w:autoSpaceDN w:val="0"/>
      <w:adjustRightInd w:val="0"/>
      <w:spacing w:after="0" w:line="240" w:lineRule="auto"/>
      <w:ind w:left="1440"/>
      <w:jc w:val="both"/>
    </w:pPr>
    <w:rPr>
      <w:rFonts w:ascii="Arial Narrow" w:eastAsiaTheme="minorEastAsia" w:hAnsi="Arial Narrow" w:cs="Times New Roman"/>
      <w:sz w:val="28"/>
      <w:szCs w:val="33"/>
      <w:lang w:eastAsia="ar-SA"/>
    </w:rPr>
  </w:style>
  <w:style w:type="paragraph" w:styleId="FootnoteText">
    <w:name w:val="footnote text"/>
    <w:basedOn w:val="Normal"/>
    <w:link w:val="FootnoteTextChar"/>
    <w:uiPriority w:val="99"/>
    <w:semiHidden/>
    <w:unhideWhenUsed/>
    <w:rsid w:val="006778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7853"/>
    <w:rPr>
      <w:sz w:val="20"/>
      <w:szCs w:val="20"/>
    </w:rPr>
  </w:style>
  <w:style w:type="character" w:styleId="FootnoteReference">
    <w:name w:val="footnote reference"/>
    <w:basedOn w:val="DefaultParagraphFont"/>
    <w:uiPriority w:val="99"/>
    <w:semiHidden/>
    <w:unhideWhenUsed/>
    <w:rsid w:val="0067785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E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481"/>
    <w:pPr>
      <w:ind w:left="720"/>
      <w:contextualSpacing/>
    </w:pPr>
  </w:style>
  <w:style w:type="character" w:styleId="Hyperlink">
    <w:name w:val="Hyperlink"/>
    <w:basedOn w:val="DefaultParagraphFont"/>
    <w:uiPriority w:val="99"/>
    <w:unhideWhenUsed/>
    <w:rsid w:val="00833368"/>
    <w:rPr>
      <w:color w:val="0000FF" w:themeColor="hyperlink"/>
      <w:u w:val="single"/>
    </w:rPr>
  </w:style>
  <w:style w:type="paragraph" w:styleId="Header">
    <w:name w:val="header"/>
    <w:basedOn w:val="Normal"/>
    <w:link w:val="HeaderChar"/>
    <w:uiPriority w:val="99"/>
    <w:unhideWhenUsed/>
    <w:rsid w:val="00FF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1FF"/>
  </w:style>
  <w:style w:type="paragraph" w:styleId="Footer">
    <w:name w:val="footer"/>
    <w:basedOn w:val="Normal"/>
    <w:link w:val="FooterChar"/>
    <w:uiPriority w:val="99"/>
    <w:unhideWhenUsed/>
    <w:rsid w:val="00FF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1FF"/>
  </w:style>
  <w:style w:type="paragraph" w:styleId="BalloonText">
    <w:name w:val="Balloon Text"/>
    <w:basedOn w:val="Normal"/>
    <w:link w:val="BalloonTextChar"/>
    <w:uiPriority w:val="99"/>
    <w:semiHidden/>
    <w:unhideWhenUsed/>
    <w:rsid w:val="00214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9BD"/>
    <w:rPr>
      <w:rFonts w:ascii="Tahoma" w:hAnsi="Tahoma" w:cs="Tahoma"/>
      <w:sz w:val="16"/>
      <w:szCs w:val="16"/>
    </w:rPr>
  </w:style>
  <w:style w:type="paragraph" w:customStyle="1" w:styleId="NormalIndent1">
    <w:name w:val="Normal Indent 1"/>
    <w:basedOn w:val="NormalIndent"/>
    <w:link w:val="NormalIndent1Char"/>
    <w:autoRedefine/>
    <w:rsid w:val="00AB712F"/>
    <w:pPr>
      <w:tabs>
        <w:tab w:val="num" w:pos="540"/>
        <w:tab w:val="num" w:pos="1494"/>
      </w:tabs>
      <w:spacing w:after="0" w:line="240" w:lineRule="auto"/>
      <w:ind w:left="1494" w:hanging="360"/>
    </w:pPr>
    <w:rPr>
      <w:rFonts w:ascii="Times New Roman" w:eastAsia="Times New Roman" w:hAnsi="Times New Roman" w:cs="Times New Roman"/>
      <w:i/>
      <w:sz w:val="24"/>
      <w:szCs w:val="20"/>
    </w:rPr>
  </w:style>
  <w:style w:type="character" w:customStyle="1" w:styleId="NormalIndent1Char">
    <w:name w:val="Normal Indent 1 Char"/>
    <w:link w:val="NormalIndent1"/>
    <w:rsid w:val="00AB712F"/>
    <w:rPr>
      <w:rFonts w:ascii="Times New Roman" w:eastAsia="Times New Roman" w:hAnsi="Times New Roman" w:cs="Times New Roman"/>
      <w:i/>
      <w:sz w:val="24"/>
      <w:szCs w:val="20"/>
    </w:rPr>
  </w:style>
  <w:style w:type="paragraph" w:styleId="NormalIndent">
    <w:name w:val="Normal Indent"/>
    <w:basedOn w:val="Normal"/>
    <w:uiPriority w:val="99"/>
    <w:semiHidden/>
    <w:unhideWhenUsed/>
    <w:rsid w:val="00AB712F"/>
    <w:pPr>
      <w:ind w:left="720"/>
    </w:pPr>
  </w:style>
  <w:style w:type="paragraph" w:styleId="ListBullet">
    <w:name w:val="List Bullet"/>
    <w:basedOn w:val="Normal"/>
    <w:rsid w:val="003E3A86"/>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05E76"/>
    <w:rPr>
      <w:sz w:val="16"/>
      <w:szCs w:val="16"/>
    </w:rPr>
  </w:style>
  <w:style w:type="paragraph" w:styleId="CommentText">
    <w:name w:val="annotation text"/>
    <w:basedOn w:val="Normal"/>
    <w:link w:val="CommentTextChar"/>
    <w:uiPriority w:val="99"/>
    <w:semiHidden/>
    <w:unhideWhenUsed/>
    <w:rsid w:val="00905E76"/>
    <w:pPr>
      <w:spacing w:line="240" w:lineRule="auto"/>
    </w:pPr>
    <w:rPr>
      <w:sz w:val="20"/>
      <w:szCs w:val="20"/>
    </w:rPr>
  </w:style>
  <w:style w:type="character" w:customStyle="1" w:styleId="CommentTextChar">
    <w:name w:val="Comment Text Char"/>
    <w:basedOn w:val="DefaultParagraphFont"/>
    <w:link w:val="CommentText"/>
    <w:uiPriority w:val="99"/>
    <w:semiHidden/>
    <w:rsid w:val="00905E76"/>
    <w:rPr>
      <w:sz w:val="20"/>
      <w:szCs w:val="20"/>
    </w:rPr>
  </w:style>
  <w:style w:type="paragraph" w:styleId="CommentSubject">
    <w:name w:val="annotation subject"/>
    <w:basedOn w:val="CommentText"/>
    <w:next w:val="CommentText"/>
    <w:link w:val="CommentSubjectChar"/>
    <w:uiPriority w:val="99"/>
    <w:semiHidden/>
    <w:unhideWhenUsed/>
    <w:rsid w:val="00905E76"/>
    <w:rPr>
      <w:b/>
      <w:bCs/>
    </w:rPr>
  </w:style>
  <w:style w:type="character" w:customStyle="1" w:styleId="CommentSubjectChar">
    <w:name w:val="Comment Subject Char"/>
    <w:basedOn w:val="CommentTextChar"/>
    <w:link w:val="CommentSubject"/>
    <w:uiPriority w:val="99"/>
    <w:semiHidden/>
    <w:rsid w:val="00905E76"/>
    <w:rPr>
      <w:b/>
      <w:bCs/>
      <w:sz w:val="20"/>
      <w:szCs w:val="20"/>
    </w:rPr>
  </w:style>
  <w:style w:type="character" w:customStyle="1" w:styleId="ActionDocumentChar">
    <w:name w:val="Action Document Char"/>
    <w:link w:val="ActionDocument"/>
    <w:locked/>
    <w:rsid w:val="00D46649"/>
    <w:rPr>
      <w:rFonts w:ascii="Times New Roman" w:eastAsia="Arial Unicode MS" w:hAnsi="Times New Roman" w:cs="Times New Roman"/>
      <w:shd w:val="clear" w:color="auto" w:fill="FFFFFF"/>
      <w:lang w:eastAsia="de-DE"/>
    </w:rPr>
  </w:style>
  <w:style w:type="paragraph" w:customStyle="1" w:styleId="ActionDocument">
    <w:name w:val="Action Document"/>
    <w:basedOn w:val="Normal"/>
    <w:link w:val="ActionDocumentChar"/>
    <w:qFormat/>
    <w:rsid w:val="00D46649"/>
    <w:pPr>
      <w:shd w:val="clear" w:color="auto" w:fill="FFFFFF"/>
      <w:spacing w:before="120" w:after="0" w:line="240" w:lineRule="auto"/>
      <w:ind w:right="58"/>
      <w:jc w:val="both"/>
    </w:pPr>
    <w:rPr>
      <w:rFonts w:ascii="Times New Roman" w:eastAsia="Arial Unicode MS" w:hAnsi="Times New Roman" w:cs="Times New Roman"/>
      <w:lang w:eastAsia="de-DE"/>
    </w:rPr>
  </w:style>
  <w:style w:type="paragraph" w:customStyle="1" w:styleId="Default">
    <w:name w:val="Default"/>
    <w:rsid w:val="00D97048"/>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link w:val="TitleChar"/>
    <w:qFormat/>
    <w:rsid w:val="00856679"/>
    <w:pPr>
      <w:spacing w:after="0" w:line="240" w:lineRule="auto"/>
      <w:jc w:val="center"/>
    </w:pPr>
    <w:rPr>
      <w:rFonts w:ascii="Times New Roman" w:eastAsia="Calibri" w:hAnsi="Times New Roman" w:cs="Times New Roman"/>
      <w:b/>
      <w:bCs/>
      <w:sz w:val="20"/>
      <w:szCs w:val="20"/>
    </w:rPr>
  </w:style>
  <w:style w:type="character" w:customStyle="1" w:styleId="TitleChar">
    <w:name w:val="Title Char"/>
    <w:basedOn w:val="DefaultParagraphFont"/>
    <w:link w:val="Title"/>
    <w:rsid w:val="00856679"/>
    <w:rPr>
      <w:rFonts w:ascii="Times New Roman" w:eastAsia="Calibri" w:hAnsi="Times New Roman" w:cs="Times New Roman"/>
      <w:b/>
      <w:bCs/>
      <w:sz w:val="20"/>
      <w:szCs w:val="20"/>
    </w:rPr>
  </w:style>
  <w:style w:type="paragraph" w:customStyle="1" w:styleId="BodyText21">
    <w:name w:val="Body Text 21"/>
    <w:basedOn w:val="Normal"/>
    <w:uiPriority w:val="99"/>
    <w:rsid w:val="00856679"/>
    <w:pPr>
      <w:widowControl w:val="0"/>
      <w:autoSpaceDE w:val="0"/>
      <w:autoSpaceDN w:val="0"/>
      <w:adjustRightInd w:val="0"/>
      <w:spacing w:after="0" w:line="240" w:lineRule="auto"/>
      <w:ind w:left="1440"/>
      <w:jc w:val="both"/>
    </w:pPr>
    <w:rPr>
      <w:rFonts w:ascii="Arial Narrow" w:eastAsiaTheme="minorEastAsia" w:hAnsi="Arial Narrow" w:cs="Times New Roman"/>
      <w:sz w:val="28"/>
      <w:szCs w:val="33"/>
      <w:lang w:eastAsia="ar-SA"/>
    </w:rPr>
  </w:style>
  <w:style w:type="paragraph" w:styleId="FootnoteText">
    <w:name w:val="footnote text"/>
    <w:basedOn w:val="Normal"/>
    <w:link w:val="FootnoteTextChar"/>
    <w:uiPriority w:val="99"/>
    <w:semiHidden/>
    <w:unhideWhenUsed/>
    <w:rsid w:val="006778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7853"/>
    <w:rPr>
      <w:sz w:val="20"/>
      <w:szCs w:val="20"/>
    </w:rPr>
  </w:style>
  <w:style w:type="character" w:styleId="FootnoteReference">
    <w:name w:val="footnote reference"/>
    <w:basedOn w:val="DefaultParagraphFont"/>
    <w:uiPriority w:val="99"/>
    <w:semiHidden/>
    <w:unhideWhenUsed/>
    <w:rsid w:val="006778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3904">
      <w:bodyDiv w:val="1"/>
      <w:marLeft w:val="0"/>
      <w:marRight w:val="0"/>
      <w:marTop w:val="0"/>
      <w:marBottom w:val="0"/>
      <w:divBdr>
        <w:top w:val="none" w:sz="0" w:space="0" w:color="auto"/>
        <w:left w:val="none" w:sz="0" w:space="0" w:color="auto"/>
        <w:bottom w:val="none" w:sz="0" w:space="0" w:color="auto"/>
        <w:right w:val="none" w:sz="0" w:space="0" w:color="auto"/>
      </w:divBdr>
    </w:div>
    <w:div w:id="104692052">
      <w:bodyDiv w:val="1"/>
      <w:marLeft w:val="0"/>
      <w:marRight w:val="0"/>
      <w:marTop w:val="0"/>
      <w:marBottom w:val="0"/>
      <w:divBdr>
        <w:top w:val="none" w:sz="0" w:space="0" w:color="auto"/>
        <w:left w:val="none" w:sz="0" w:space="0" w:color="auto"/>
        <w:bottom w:val="none" w:sz="0" w:space="0" w:color="auto"/>
        <w:right w:val="none" w:sz="0" w:space="0" w:color="auto"/>
      </w:divBdr>
    </w:div>
    <w:div w:id="369381353">
      <w:bodyDiv w:val="1"/>
      <w:marLeft w:val="0"/>
      <w:marRight w:val="0"/>
      <w:marTop w:val="0"/>
      <w:marBottom w:val="0"/>
      <w:divBdr>
        <w:top w:val="none" w:sz="0" w:space="0" w:color="auto"/>
        <w:left w:val="none" w:sz="0" w:space="0" w:color="auto"/>
        <w:bottom w:val="none" w:sz="0" w:space="0" w:color="auto"/>
        <w:right w:val="none" w:sz="0" w:space="0" w:color="auto"/>
      </w:divBdr>
    </w:div>
    <w:div w:id="532547086">
      <w:bodyDiv w:val="1"/>
      <w:marLeft w:val="0"/>
      <w:marRight w:val="0"/>
      <w:marTop w:val="0"/>
      <w:marBottom w:val="0"/>
      <w:divBdr>
        <w:top w:val="none" w:sz="0" w:space="0" w:color="auto"/>
        <w:left w:val="none" w:sz="0" w:space="0" w:color="auto"/>
        <w:bottom w:val="none" w:sz="0" w:space="0" w:color="auto"/>
        <w:right w:val="none" w:sz="0" w:space="0" w:color="auto"/>
      </w:divBdr>
    </w:div>
    <w:div w:id="589239553">
      <w:bodyDiv w:val="1"/>
      <w:marLeft w:val="0"/>
      <w:marRight w:val="0"/>
      <w:marTop w:val="0"/>
      <w:marBottom w:val="0"/>
      <w:divBdr>
        <w:top w:val="none" w:sz="0" w:space="0" w:color="auto"/>
        <w:left w:val="none" w:sz="0" w:space="0" w:color="auto"/>
        <w:bottom w:val="none" w:sz="0" w:space="0" w:color="auto"/>
        <w:right w:val="none" w:sz="0" w:space="0" w:color="auto"/>
      </w:divBdr>
    </w:div>
    <w:div w:id="807749233">
      <w:bodyDiv w:val="1"/>
      <w:marLeft w:val="0"/>
      <w:marRight w:val="0"/>
      <w:marTop w:val="0"/>
      <w:marBottom w:val="0"/>
      <w:divBdr>
        <w:top w:val="none" w:sz="0" w:space="0" w:color="auto"/>
        <w:left w:val="none" w:sz="0" w:space="0" w:color="auto"/>
        <w:bottom w:val="none" w:sz="0" w:space="0" w:color="auto"/>
        <w:right w:val="none" w:sz="0" w:space="0" w:color="auto"/>
      </w:divBdr>
    </w:div>
    <w:div w:id="833646962">
      <w:bodyDiv w:val="1"/>
      <w:marLeft w:val="0"/>
      <w:marRight w:val="0"/>
      <w:marTop w:val="0"/>
      <w:marBottom w:val="0"/>
      <w:divBdr>
        <w:top w:val="none" w:sz="0" w:space="0" w:color="auto"/>
        <w:left w:val="none" w:sz="0" w:space="0" w:color="auto"/>
        <w:bottom w:val="none" w:sz="0" w:space="0" w:color="auto"/>
        <w:right w:val="none" w:sz="0" w:space="0" w:color="auto"/>
      </w:divBdr>
    </w:div>
    <w:div w:id="948320685">
      <w:bodyDiv w:val="1"/>
      <w:marLeft w:val="0"/>
      <w:marRight w:val="0"/>
      <w:marTop w:val="0"/>
      <w:marBottom w:val="0"/>
      <w:divBdr>
        <w:top w:val="none" w:sz="0" w:space="0" w:color="auto"/>
        <w:left w:val="none" w:sz="0" w:space="0" w:color="auto"/>
        <w:bottom w:val="none" w:sz="0" w:space="0" w:color="auto"/>
        <w:right w:val="none" w:sz="0" w:space="0" w:color="auto"/>
      </w:divBdr>
    </w:div>
    <w:div w:id="1328941484">
      <w:bodyDiv w:val="1"/>
      <w:marLeft w:val="0"/>
      <w:marRight w:val="0"/>
      <w:marTop w:val="0"/>
      <w:marBottom w:val="0"/>
      <w:divBdr>
        <w:top w:val="none" w:sz="0" w:space="0" w:color="auto"/>
        <w:left w:val="none" w:sz="0" w:space="0" w:color="auto"/>
        <w:bottom w:val="none" w:sz="0" w:space="0" w:color="auto"/>
        <w:right w:val="none" w:sz="0" w:space="0" w:color="auto"/>
      </w:divBdr>
    </w:div>
    <w:div w:id="1425612856">
      <w:bodyDiv w:val="1"/>
      <w:marLeft w:val="0"/>
      <w:marRight w:val="0"/>
      <w:marTop w:val="0"/>
      <w:marBottom w:val="0"/>
      <w:divBdr>
        <w:top w:val="none" w:sz="0" w:space="0" w:color="auto"/>
        <w:left w:val="none" w:sz="0" w:space="0" w:color="auto"/>
        <w:bottom w:val="none" w:sz="0" w:space="0" w:color="auto"/>
        <w:right w:val="none" w:sz="0" w:space="0" w:color="auto"/>
      </w:divBdr>
    </w:div>
    <w:div w:id="1456824299">
      <w:bodyDiv w:val="1"/>
      <w:marLeft w:val="0"/>
      <w:marRight w:val="0"/>
      <w:marTop w:val="0"/>
      <w:marBottom w:val="0"/>
      <w:divBdr>
        <w:top w:val="none" w:sz="0" w:space="0" w:color="auto"/>
        <w:left w:val="none" w:sz="0" w:space="0" w:color="auto"/>
        <w:bottom w:val="none" w:sz="0" w:space="0" w:color="auto"/>
        <w:right w:val="none" w:sz="0" w:space="0" w:color="auto"/>
      </w:divBdr>
    </w:div>
    <w:div w:id="1492864251">
      <w:bodyDiv w:val="1"/>
      <w:marLeft w:val="0"/>
      <w:marRight w:val="0"/>
      <w:marTop w:val="0"/>
      <w:marBottom w:val="0"/>
      <w:divBdr>
        <w:top w:val="none" w:sz="0" w:space="0" w:color="auto"/>
        <w:left w:val="none" w:sz="0" w:space="0" w:color="auto"/>
        <w:bottom w:val="none" w:sz="0" w:space="0" w:color="auto"/>
        <w:right w:val="none" w:sz="0" w:space="0" w:color="auto"/>
      </w:divBdr>
    </w:div>
    <w:div w:id="1634630676">
      <w:bodyDiv w:val="1"/>
      <w:marLeft w:val="0"/>
      <w:marRight w:val="0"/>
      <w:marTop w:val="0"/>
      <w:marBottom w:val="0"/>
      <w:divBdr>
        <w:top w:val="none" w:sz="0" w:space="0" w:color="auto"/>
        <w:left w:val="none" w:sz="0" w:space="0" w:color="auto"/>
        <w:bottom w:val="none" w:sz="0" w:space="0" w:color="auto"/>
        <w:right w:val="none" w:sz="0" w:space="0" w:color="auto"/>
      </w:divBdr>
    </w:div>
    <w:div w:id="1658604842">
      <w:bodyDiv w:val="1"/>
      <w:marLeft w:val="0"/>
      <w:marRight w:val="0"/>
      <w:marTop w:val="0"/>
      <w:marBottom w:val="0"/>
      <w:divBdr>
        <w:top w:val="none" w:sz="0" w:space="0" w:color="auto"/>
        <w:left w:val="none" w:sz="0" w:space="0" w:color="auto"/>
        <w:bottom w:val="none" w:sz="0" w:space="0" w:color="auto"/>
        <w:right w:val="none" w:sz="0" w:space="0" w:color="auto"/>
      </w:divBdr>
    </w:div>
    <w:div w:id="1813791778">
      <w:bodyDiv w:val="1"/>
      <w:marLeft w:val="0"/>
      <w:marRight w:val="0"/>
      <w:marTop w:val="0"/>
      <w:marBottom w:val="0"/>
      <w:divBdr>
        <w:top w:val="none" w:sz="0" w:space="0" w:color="auto"/>
        <w:left w:val="none" w:sz="0" w:space="0" w:color="auto"/>
        <w:bottom w:val="none" w:sz="0" w:space="0" w:color="auto"/>
        <w:right w:val="none" w:sz="0" w:space="0" w:color="auto"/>
      </w:divBdr>
    </w:div>
    <w:div w:id="2003966772">
      <w:bodyDiv w:val="1"/>
      <w:marLeft w:val="0"/>
      <w:marRight w:val="0"/>
      <w:marTop w:val="0"/>
      <w:marBottom w:val="0"/>
      <w:divBdr>
        <w:top w:val="none" w:sz="0" w:space="0" w:color="auto"/>
        <w:left w:val="none" w:sz="0" w:space="0" w:color="auto"/>
        <w:bottom w:val="none" w:sz="0" w:space="0" w:color="auto"/>
        <w:right w:val="none" w:sz="0" w:space="0" w:color="auto"/>
      </w:divBdr>
    </w:div>
    <w:div w:id="210298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arwan.r@mop.gov.j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440C0-B1B9-444B-91F0-553D3400A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3517</Words>
  <Characters>20048</Characters>
  <Application>Microsoft Office Word</Application>
  <DocSecurity>0</DocSecurity>
  <Lines>167</Lines>
  <Paragraphs>47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European Commission</Company>
  <LinksUpToDate>false</LinksUpToDate>
  <CharactersWithSpaces>23518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 Awad</dc:creator>
  <cp:lastModifiedBy>Nizar Awad</cp:lastModifiedBy>
  <cp:revision>3</cp:revision>
  <cp:lastPrinted>2017-02-09T15:27:00Z</cp:lastPrinted>
  <dcterms:created xsi:type="dcterms:W3CDTF">2017-04-05T06:51:00Z</dcterms:created>
  <dcterms:modified xsi:type="dcterms:W3CDTF">2017-04-05T06:52:00Z</dcterms:modified>
</cp:coreProperties>
</file>